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30D7D" w14:textId="77777777" w:rsidR="007E178D" w:rsidRDefault="007E178D">
      <w:pPr>
        <w:spacing w:line="360" w:lineRule="auto"/>
        <w:rPr>
          <w:rFonts w:hint="eastAsia"/>
        </w:rPr>
      </w:pPr>
    </w:p>
    <w:p w14:paraId="7F896EC4" w14:textId="77777777" w:rsidR="007E178D" w:rsidRDefault="007E178D">
      <w:pPr>
        <w:spacing w:line="360" w:lineRule="auto"/>
        <w:rPr>
          <w:rFonts w:hint="eastAsia"/>
        </w:rPr>
      </w:pPr>
    </w:p>
    <w:p w14:paraId="566B46DE" w14:textId="77777777" w:rsidR="007E178D" w:rsidRDefault="007E178D">
      <w:pPr>
        <w:spacing w:line="360" w:lineRule="auto"/>
        <w:rPr>
          <w:rFonts w:hint="eastAsia"/>
        </w:rPr>
      </w:pPr>
    </w:p>
    <w:p w14:paraId="6C8AA19D" w14:textId="77777777" w:rsidR="007E178D" w:rsidRDefault="007E178D">
      <w:pPr>
        <w:spacing w:line="360" w:lineRule="auto"/>
        <w:jc w:val="center"/>
        <w:rPr>
          <w:rFonts w:hint="eastAsia"/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大连理工大学</w:t>
      </w:r>
    </w:p>
    <w:p w14:paraId="1D67049D" w14:textId="77777777" w:rsidR="007E178D" w:rsidRDefault="007E178D">
      <w:pPr>
        <w:spacing w:line="360" w:lineRule="auto"/>
        <w:rPr>
          <w:rFonts w:hint="eastAsia"/>
        </w:rPr>
      </w:pPr>
    </w:p>
    <w:p w14:paraId="1428C930" w14:textId="77777777" w:rsidR="007E178D" w:rsidRDefault="007E178D">
      <w:pPr>
        <w:spacing w:line="360" w:lineRule="auto"/>
        <w:rPr>
          <w:rFonts w:hint="eastAsia"/>
        </w:rPr>
      </w:pPr>
    </w:p>
    <w:p w14:paraId="7BBAFB38" w14:textId="77777777" w:rsidR="007E178D" w:rsidRDefault="007E178D">
      <w:pPr>
        <w:spacing w:line="360" w:lineRule="auto"/>
        <w:rPr>
          <w:rFonts w:hint="eastAsia"/>
        </w:rPr>
      </w:pPr>
    </w:p>
    <w:p w14:paraId="4F4489CE" w14:textId="77777777" w:rsidR="007E178D" w:rsidRDefault="007E178D">
      <w:pPr>
        <w:spacing w:line="360" w:lineRule="auto"/>
        <w:jc w:val="center"/>
        <w:rPr>
          <w:rFonts w:hint="eastAsia"/>
          <w:b/>
          <w:bCs/>
          <w:sz w:val="52"/>
        </w:rPr>
      </w:pPr>
      <w:r>
        <w:rPr>
          <w:rFonts w:hint="eastAsia"/>
          <w:b/>
          <w:bCs/>
          <w:sz w:val="52"/>
        </w:rPr>
        <w:t>本科实验报告</w:t>
      </w:r>
    </w:p>
    <w:p w14:paraId="1367846C" w14:textId="77777777" w:rsidR="007E178D" w:rsidRDefault="007E178D">
      <w:pPr>
        <w:spacing w:line="360" w:lineRule="auto"/>
        <w:rPr>
          <w:rFonts w:hint="eastAsia"/>
        </w:rPr>
      </w:pPr>
    </w:p>
    <w:p w14:paraId="054FDBE2" w14:textId="77777777" w:rsidR="007E178D" w:rsidRDefault="007E178D">
      <w:pPr>
        <w:spacing w:line="360" w:lineRule="auto"/>
        <w:rPr>
          <w:rFonts w:hint="eastAsia"/>
        </w:rPr>
      </w:pPr>
    </w:p>
    <w:p w14:paraId="63B32CDD" w14:textId="77777777" w:rsidR="007E178D" w:rsidRDefault="007E178D">
      <w:pPr>
        <w:spacing w:line="360" w:lineRule="auto"/>
        <w:rPr>
          <w:rFonts w:hint="eastAsia"/>
        </w:rPr>
      </w:pPr>
    </w:p>
    <w:p w14:paraId="6BCD0A3A" w14:textId="77777777" w:rsidR="007E178D" w:rsidRDefault="007E178D">
      <w:pPr>
        <w:tabs>
          <w:tab w:val="left" w:pos="1908"/>
        </w:tabs>
        <w:spacing w:line="760" w:lineRule="exact"/>
        <w:ind w:firstLineChars="600" w:firstLine="1920"/>
        <w:rPr>
          <w:rFonts w:hint="eastAsia"/>
          <w:u w:val="single"/>
          <w:bdr w:val="single" w:sz="4" w:space="0" w:color="auto"/>
        </w:rPr>
      </w:pPr>
      <w:r>
        <w:rPr>
          <w:rFonts w:hint="eastAsia"/>
          <w:sz w:val="32"/>
        </w:rPr>
        <w:t>课程名称：</w:t>
      </w:r>
      <w:r>
        <w:rPr>
          <w:rFonts w:hint="eastAsia"/>
          <w:sz w:val="32"/>
          <w:u w:val="single"/>
        </w:rPr>
        <w:t xml:space="preserve"> </w:t>
      </w:r>
      <w:r w:rsidR="00965A5F">
        <w:rPr>
          <w:sz w:val="32"/>
          <w:u w:val="single"/>
        </w:rPr>
        <w:t xml:space="preserve"> </w:t>
      </w:r>
      <w:r>
        <w:rPr>
          <w:rFonts w:hint="eastAsia"/>
          <w:sz w:val="32"/>
          <w:u w:val="single"/>
        </w:rPr>
        <w:t xml:space="preserve">通信系统仿真实践 </w:t>
      </w:r>
    </w:p>
    <w:p w14:paraId="340E3B26" w14:textId="77777777" w:rsidR="007E178D" w:rsidRDefault="007E178D">
      <w:pPr>
        <w:tabs>
          <w:tab w:val="left" w:pos="1908"/>
        </w:tabs>
        <w:spacing w:line="760" w:lineRule="exact"/>
        <w:ind w:firstLineChars="600" w:firstLine="1920"/>
        <w:rPr>
          <w:rFonts w:hint="eastAsia"/>
          <w:u w:val="single"/>
        </w:rPr>
      </w:pPr>
      <w:r>
        <w:rPr>
          <w:rFonts w:hint="eastAsia"/>
          <w:sz w:val="32"/>
          <w:szCs w:val="32"/>
        </w:rPr>
        <w:t>学院（系）：</w:t>
      </w:r>
      <w:r w:rsidR="00144598">
        <w:rPr>
          <w:sz w:val="32"/>
          <w:szCs w:val="32"/>
          <w:u w:val="single"/>
        </w:rPr>
        <w:t xml:space="preserve"> </w:t>
      </w:r>
      <w:r w:rsidR="00124CFB" w:rsidRPr="00124CFB">
        <w:rPr>
          <w:rFonts w:hint="eastAsia"/>
          <w:sz w:val="32"/>
          <w:szCs w:val="32"/>
          <w:u w:val="single"/>
        </w:rPr>
        <w:t>信息与通信工程学院</w:t>
      </w:r>
      <w:r>
        <w:rPr>
          <w:rFonts w:hint="eastAsia"/>
          <w:sz w:val="32"/>
          <w:szCs w:val="32"/>
          <w:u w:val="single"/>
        </w:rPr>
        <w:t xml:space="preserve"> </w:t>
      </w:r>
    </w:p>
    <w:p w14:paraId="20FFDFD2" w14:textId="77777777" w:rsidR="007E178D" w:rsidRDefault="007E178D">
      <w:pPr>
        <w:tabs>
          <w:tab w:val="left" w:pos="1908"/>
        </w:tabs>
        <w:spacing w:line="760" w:lineRule="exact"/>
        <w:ind w:firstLineChars="600" w:firstLine="1920"/>
        <w:rPr>
          <w:rFonts w:hint="eastAsia"/>
          <w:u w:val="single"/>
        </w:rPr>
      </w:pPr>
      <w:r>
        <w:rPr>
          <w:rFonts w:hint="eastAsia"/>
          <w:sz w:val="32"/>
          <w:szCs w:val="32"/>
        </w:rPr>
        <w:t>专    业：</w:t>
      </w:r>
      <w:r>
        <w:rPr>
          <w:rFonts w:hint="eastAsia"/>
          <w:sz w:val="32"/>
          <w:szCs w:val="32"/>
          <w:u w:val="single"/>
        </w:rPr>
        <w:t xml:space="preserve">   </w:t>
      </w:r>
      <w:r w:rsidR="00C700CE">
        <w:rPr>
          <w:rFonts w:hint="eastAsia"/>
          <w:sz w:val="32"/>
          <w:szCs w:val="32"/>
          <w:u w:val="single"/>
        </w:rPr>
        <w:t>电子信息工程</w:t>
      </w:r>
      <w:r>
        <w:rPr>
          <w:rFonts w:hint="eastAsia"/>
          <w:sz w:val="32"/>
          <w:szCs w:val="32"/>
          <w:u w:val="single"/>
        </w:rPr>
        <w:t xml:space="preserve">     </w:t>
      </w:r>
    </w:p>
    <w:p w14:paraId="133A4BEA" w14:textId="77777777" w:rsidR="007E178D" w:rsidRDefault="007E178D">
      <w:pPr>
        <w:tabs>
          <w:tab w:val="left" w:pos="1908"/>
        </w:tabs>
        <w:spacing w:line="760" w:lineRule="exact"/>
        <w:ind w:firstLineChars="600" w:firstLine="1920"/>
        <w:rPr>
          <w:rFonts w:hint="eastAsia"/>
          <w:u w:val="single"/>
        </w:rPr>
      </w:pPr>
      <w:r>
        <w:rPr>
          <w:rFonts w:hint="eastAsia"/>
          <w:sz w:val="32"/>
          <w:szCs w:val="32"/>
        </w:rPr>
        <w:t>班    级：</w:t>
      </w:r>
      <w:r>
        <w:rPr>
          <w:rFonts w:hint="eastAsia"/>
          <w:sz w:val="32"/>
          <w:szCs w:val="32"/>
          <w:u w:val="single"/>
        </w:rPr>
        <w:t xml:space="preserve">   </w:t>
      </w:r>
      <w:r w:rsidR="0025008F">
        <w:rPr>
          <w:rFonts w:hint="eastAsia"/>
          <w:sz w:val="32"/>
          <w:szCs w:val="32"/>
          <w:u w:val="single"/>
        </w:rPr>
        <w:t>电信1</w:t>
      </w:r>
      <w:r w:rsidR="0025008F">
        <w:rPr>
          <w:sz w:val="32"/>
          <w:szCs w:val="32"/>
          <w:u w:val="single"/>
        </w:rPr>
        <w:t>801</w:t>
      </w:r>
      <w:r>
        <w:rPr>
          <w:rFonts w:hint="eastAsia"/>
          <w:sz w:val="32"/>
          <w:szCs w:val="32"/>
          <w:u w:val="single"/>
        </w:rPr>
        <w:t xml:space="preserve">    </w:t>
      </w:r>
      <w:r w:rsidR="00102BEC"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</w:t>
      </w:r>
    </w:p>
    <w:p w14:paraId="3E7F1491" w14:textId="77777777" w:rsidR="007E178D" w:rsidRDefault="007E178D">
      <w:pPr>
        <w:tabs>
          <w:tab w:val="left" w:pos="1908"/>
        </w:tabs>
        <w:spacing w:line="760" w:lineRule="exact"/>
        <w:ind w:firstLineChars="600" w:firstLine="1920"/>
        <w:rPr>
          <w:rFonts w:hint="eastAsia"/>
          <w:u w:val="single"/>
        </w:rPr>
      </w:pPr>
      <w:r>
        <w:rPr>
          <w:rFonts w:hint="eastAsia"/>
          <w:sz w:val="32"/>
          <w:szCs w:val="32"/>
        </w:rPr>
        <w:t>学    号：</w:t>
      </w:r>
      <w:r>
        <w:rPr>
          <w:rFonts w:hint="eastAsia"/>
          <w:sz w:val="32"/>
          <w:szCs w:val="32"/>
          <w:u w:val="single"/>
        </w:rPr>
        <w:t xml:space="preserve">    </w:t>
      </w:r>
      <w:r w:rsidR="0086356F">
        <w:rPr>
          <w:rFonts w:hint="eastAsia"/>
          <w:sz w:val="32"/>
          <w:szCs w:val="32"/>
          <w:u w:val="single"/>
        </w:rPr>
        <w:t>2</w:t>
      </w:r>
      <w:r w:rsidR="0086356F">
        <w:rPr>
          <w:sz w:val="32"/>
          <w:szCs w:val="32"/>
          <w:u w:val="single"/>
        </w:rPr>
        <w:t>01883016</w:t>
      </w:r>
      <w:r>
        <w:rPr>
          <w:rFonts w:hint="eastAsia"/>
          <w:sz w:val="32"/>
          <w:szCs w:val="32"/>
          <w:u w:val="single"/>
        </w:rPr>
        <w:t xml:space="preserve">       </w:t>
      </w:r>
    </w:p>
    <w:p w14:paraId="2C44E03C" w14:textId="77777777" w:rsidR="007E178D" w:rsidRDefault="007E178D">
      <w:pPr>
        <w:tabs>
          <w:tab w:val="left" w:pos="1908"/>
        </w:tabs>
        <w:spacing w:line="760" w:lineRule="exact"/>
        <w:ind w:firstLineChars="600" w:firstLine="1920"/>
        <w:rPr>
          <w:rFonts w:hint="eastAsia"/>
          <w:u w:val="single"/>
        </w:rPr>
      </w:pPr>
      <w:r>
        <w:rPr>
          <w:rFonts w:hint="eastAsia"/>
          <w:sz w:val="32"/>
          <w:szCs w:val="32"/>
        </w:rPr>
        <w:t>学生姓名：</w:t>
      </w:r>
      <w:r>
        <w:rPr>
          <w:rFonts w:hint="eastAsia"/>
          <w:sz w:val="32"/>
          <w:szCs w:val="32"/>
          <w:u w:val="single"/>
        </w:rPr>
        <w:t xml:space="preserve">      </w:t>
      </w:r>
      <w:r w:rsidR="00F908B4">
        <w:rPr>
          <w:rFonts w:hint="eastAsia"/>
          <w:sz w:val="32"/>
          <w:szCs w:val="32"/>
          <w:u w:val="single"/>
        </w:rPr>
        <w:t>杨题鸣</w:t>
      </w:r>
      <w:r>
        <w:rPr>
          <w:rFonts w:hint="eastAsia"/>
          <w:sz w:val="32"/>
          <w:szCs w:val="32"/>
          <w:u w:val="single"/>
        </w:rPr>
        <w:t xml:space="preserve">    </w:t>
      </w:r>
      <w:r w:rsidR="00102BEC"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</w:t>
      </w:r>
    </w:p>
    <w:p w14:paraId="695B244D" w14:textId="77777777" w:rsidR="007E178D" w:rsidRDefault="007E178D">
      <w:pPr>
        <w:spacing w:line="360" w:lineRule="auto"/>
        <w:rPr>
          <w:rFonts w:hint="eastAsia"/>
          <w:sz w:val="32"/>
          <w:szCs w:val="32"/>
        </w:rPr>
      </w:pPr>
    </w:p>
    <w:p w14:paraId="688C9B40" w14:textId="77777777" w:rsidR="007E178D" w:rsidRDefault="007E178D">
      <w:pPr>
        <w:spacing w:line="360" w:lineRule="auto"/>
        <w:rPr>
          <w:rFonts w:hint="eastAsia"/>
          <w:sz w:val="32"/>
          <w:szCs w:val="32"/>
        </w:rPr>
      </w:pPr>
    </w:p>
    <w:p w14:paraId="752CDB0F" w14:textId="77777777" w:rsidR="007E178D" w:rsidRDefault="007E178D">
      <w:pPr>
        <w:spacing w:line="360" w:lineRule="auto"/>
        <w:rPr>
          <w:rFonts w:hint="eastAsia"/>
          <w:sz w:val="32"/>
          <w:szCs w:val="32"/>
        </w:rPr>
      </w:pPr>
    </w:p>
    <w:p w14:paraId="54DCD578" w14:textId="77777777" w:rsidR="007E178D" w:rsidRDefault="007E178D">
      <w:pPr>
        <w:spacing w:line="360" w:lineRule="auto"/>
        <w:rPr>
          <w:rFonts w:hint="eastAsia"/>
          <w:sz w:val="32"/>
          <w:szCs w:val="32"/>
        </w:rPr>
      </w:pPr>
    </w:p>
    <w:p w14:paraId="36F642B9" w14:textId="77777777" w:rsidR="007E178D" w:rsidRDefault="005822D4">
      <w:pPr>
        <w:spacing w:line="360" w:lineRule="auto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021</w:t>
      </w:r>
      <w:r w:rsidR="007E178D">
        <w:rPr>
          <w:rFonts w:hint="eastAsia"/>
          <w:sz w:val="32"/>
          <w:szCs w:val="32"/>
        </w:rPr>
        <w:t xml:space="preserve">年    </w:t>
      </w:r>
      <w:r>
        <w:rPr>
          <w:sz w:val="32"/>
          <w:szCs w:val="32"/>
        </w:rPr>
        <w:t>10</w:t>
      </w:r>
      <w:r w:rsidR="007E178D">
        <w:rPr>
          <w:rFonts w:hint="eastAsia"/>
          <w:sz w:val="32"/>
          <w:szCs w:val="32"/>
        </w:rPr>
        <w:t xml:space="preserve"> 月   </w:t>
      </w:r>
      <w:r>
        <w:rPr>
          <w:sz w:val="32"/>
          <w:szCs w:val="32"/>
        </w:rPr>
        <w:t>23</w:t>
      </w:r>
      <w:r w:rsidR="007E178D">
        <w:rPr>
          <w:rFonts w:hint="eastAsia"/>
          <w:sz w:val="32"/>
          <w:szCs w:val="32"/>
        </w:rPr>
        <w:t xml:space="preserve">  日</w:t>
      </w:r>
    </w:p>
    <w:p w14:paraId="206A7CCA" w14:textId="77777777" w:rsidR="007E178D" w:rsidRDefault="007E178D">
      <w:pPr>
        <w:spacing w:afterLines="50" w:after="156" w:line="360" w:lineRule="auto"/>
        <w:jc w:val="center"/>
        <w:rPr>
          <w:rFonts w:hint="eastAsia"/>
          <w:b/>
          <w:sz w:val="44"/>
          <w:szCs w:val="44"/>
        </w:rPr>
      </w:pPr>
      <w:r>
        <w:rPr>
          <w:sz w:val="32"/>
          <w:szCs w:val="32"/>
        </w:rPr>
        <w:br w:type="page"/>
      </w:r>
      <w:r>
        <w:rPr>
          <w:rFonts w:hint="eastAsia"/>
          <w:b/>
          <w:sz w:val="44"/>
          <w:szCs w:val="44"/>
        </w:rPr>
        <w:lastRenderedPageBreak/>
        <w:t>实验项目列表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3301"/>
        <w:gridCol w:w="874"/>
        <w:gridCol w:w="1044"/>
        <w:gridCol w:w="6"/>
        <w:gridCol w:w="1038"/>
        <w:gridCol w:w="877"/>
        <w:gridCol w:w="1383"/>
      </w:tblGrid>
      <w:tr w:rsidR="007E178D" w14:paraId="59C016CA" w14:textId="77777777">
        <w:trPr>
          <w:trHeight w:val="285"/>
        </w:trPr>
        <w:tc>
          <w:tcPr>
            <w:tcW w:w="835" w:type="dxa"/>
            <w:vMerge w:val="restart"/>
            <w:vAlign w:val="center"/>
          </w:tcPr>
          <w:p w14:paraId="30421319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序号</w:t>
            </w:r>
          </w:p>
        </w:tc>
        <w:tc>
          <w:tcPr>
            <w:tcW w:w="3301" w:type="dxa"/>
            <w:vMerge w:val="restart"/>
            <w:vAlign w:val="center"/>
          </w:tcPr>
          <w:p w14:paraId="71E36505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实验项目名称</w:t>
            </w:r>
          </w:p>
        </w:tc>
        <w:tc>
          <w:tcPr>
            <w:tcW w:w="874" w:type="dxa"/>
            <w:vMerge w:val="restart"/>
            <w:vAlign w:val="center"/>
          </w:tcPr>
          <w:p w14:paraId="3BA760D6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学时</w:t>
            </w:r>
          </w:p>
        </w:tc>
        <w:tc>
          <w:tcPr>
            <w:tcW w:w="2965" w:type="dxa"/>
            <w:gridSpan w:val="4"/>
            <w:vAlign w:val="center"/>
          </w:tcPr>
          <w:p w14:paraId="1F3ABA80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评   分  组   成 </w:t>
            </w:r>
          </w:p>
        </w:tc>
        <w:tc>
          <w:tcPr>
            <w:tcW w:w="1383" w:type="dxa"/>
            <w:vMerge w:val="restart"/>
            <w:vAlign w:val="center"/>
          </w:tcPr>
          <w:p w14:paraId="2B11824A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合计</w:t>
            </w:r>
          </w:p>
        </w:tc>
      </w:tr>
      <w:tr w:rsidR="007E178D" w14:paraId="289F84DD" w14:textId="77777777">
        <w:trPr>
          <w:trHeight w:val="270"/>
        </w:trPr>
        <w:tc>
          <w:tcPr>
            <w:tcW w:w="835" w:type="dxa"/>
            <w:vMerge/>
            <w:vAlign w:val="center"/>
          </w:tcPr>
          <w:p w14:paraId="39372F48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3301" w:type="dxa"/>
            <w:vMerge/>
            <w:vAlign w:val="center"/>
          </w:tcPr>
          <w:p w14:paraId="151DA637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874" w:type="dxa"/>
            <w:vMerge/>
            <w:vAlign w:val="center"/>
          </w:tcPr>
          <w:p w14:paraId="2D7E4347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050" w:type="dxa"/>
            <w:gridSpan w:val="2"/>
            <w:vAlign w:val="center"/>
          </w:tcPr>
          <w:p w14:paraId="5FE7D694" w14:textId="77777777" w:rsidR="007E178D" w:rsidRDefault="007E17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课堂</w:t>
            </w:r>
          </w:p>
          <w:p w14:paraId="5C1FD929" w14:textId="77777777" w:rsidR="007E178D" w:rsidRDefault="007E178D">
            <w:pPr>
              <w:jc w:val="center"/>
            </w:pPr>
            <w:r>
              <w:rPr>
                <w:rFonts w:hint="eastAsia"/>
              </w:rPr>
              <w:t>表现</w:t>
            </w:r>
          </w:p>
        </w:tc>
        <w:tc>
          <w:tcPr>
            <w:tcW w:w="1038" w:type="dxa"/>
            <w:vAlign w:val="center"/>
          </w:tcPr>
          <w:p w14:paraId="4CDADB3A" w14:textId="77777777" w:rsidR="007E178D" w:rsidRDefault="007E17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项目</w:t>
            </w:r>
          </w:p>
          <w:p w14:paraId="0319180A" w14:textId="77777777" w:rsidR="007E178D" w:rsidRDefault="007E178D">
            <w:pPr>
              <w:jc w:val="center"/>
            </w:pPr>
            <w:r>
              <w:rPr>
                <w:rFonts w:hint="eastAsia"/>
              </w:rPr>
              <w:t>验收</w:t>
            </w:r>
          </w:p>
        </w:tc>
        <w:tc>
          <w:tcPr>
            <w:tcW w:w="877" w:type="dxa"/>
            <w:vAlign w:val="center"/>
          </w:tcPr>
          <w:p w14:paraId="74BBF48C" w14:textId="77777777" w:rsidR="007E178D" w:rsidRDefault="007E17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实验</w:t>
            </w:r>
          </w:p>
          <w:p w14:paraId="69A1928C" w14:textId="77777777" w:rsidR="007E178D" w:rsidRDefault="007E17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报告</w:t>
            </w:r>
          </w:p>
        </w:tc>
        <w:tc>
          <w:tcPr>
            <w:tcW w:w="1383" w:type="dxa"/>
            <w:vMerge/>
            <w:vAlign w:val="center"/>
          </w:tcPr>
          <w:p w14:paraId="76800728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</w:tr>
      <w:tr w:rsidR="007E178D" w14:paraId="2A1CDC04" w14:textId="77777777">
        <w:trPr>
          <w:trHeight w:val="567"/>
        </w:trPr>
        <w:tc>
          <w:tcPr>
            <w:tcW w:w="835" w:type="dxa"/>
            <w:vAlign w:val="center"/>
          </w:tcPr>
          <w:p w14:paraId="0AB8EB87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301" w:type="dxa"/>
            <w:vAlign w:val="center"/>
          </w:tcPr>
          <w:p w14:paraId="73305A54" w14:textId="77777777" w:rsidR="007E178D" w:rsidRPr="00544A36" w:rsidRDefault="00871FCE" w:rsidP="00A61F39">
            <w:pPr>
              <w:jc w:val="center"/>
              <w:rPr>
                <w:rFonts w:hint="eastAsia"/>
                <w:color w:val="000000"/>
              </w:rPr>
            </w:pPr>
            <w:r w:rsidRPr="00544A36">
              <w:rPr>
                <w:color w:val="000000"/>
              </w:rPr>
              <w:t>2ASK数据传输系统</w:t>
            </w:r>
          </w:p>
        </w:tc>
        <w:tc>
          <w:tcPr>
            <w:tcW w:w="874" w:type="dxa"/>
            <w:vAlign w:val="center"/>
          </w:tcPr>
          <w:p w14:paraId="210642E0" w14:textId="77777777" w:rsidR="007E178D" w:rsidRDefault="007E178D">
            <w:pPr>
              <w:spacing w:line="360" w:lineRule="auto"/>
              <w:jc w:val="center"/>
            </w:pPr>
            <w:r>
              <w:rPr>
                <w:rFonts w:hint="eastAsia"/>
              </w:rPr>
              <w:t>24</w:t>
            </w:r>
          </w:p>
        </w:tc>
        <w:tc>
          <w:tcPr>
            <w:tcW w:w="1044" w:type="dxa"/>
            <w:vAlign w:val="center"/>
          </w:tcPr>
          <w:p w14:paraId="084056AF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044" w:type="dxa"/>
            <w:gridSpan w:val="2"/>
            <w:vAlign w:val="center"/>
          </w:tcPr>
          <w:p w14:paraId="274A19BE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877" w:type="dxa"/>
            <w:vAlign w:val="center"/>
          </w:tcPr>
          <w:p w14:paraId="60CA6144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383" w:type="dxa"/>
            <w:vAlign w:val="center"/>
          </w:tcPr>
          <w:p w14:paraId="4F026656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</w:tr>
      <w:tr w:rsidR="007E178D" w14:paraId="6D5E11F4" w14:textId="77777777">
        <w:trPr>
          <w:trHeight w:val="513"/>
        </w:trPr>
        <w:tc>
          <w:tcPr>
            <w:tcW w:w="835" w:type="dxa"/>
            <w:vAlign w:val="center"/>
          </w:tcPr>
          <w:p w14:paraId="30315913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301" w:type="dxa"/>
            <w:vAlign w:val="center"/>
          </w:tcPr>
          <w:p w14:paraId="7032FCA6" w14:textId="77777777" w:rsidR="007E178D" w:rsidRDefault="007E178D">
            <w:pPr>
              <w:pStyle w:val="1"/>
              <w:adjustRightInd w:val="0"/>
              <w:snapToGrid w:val="0"/>
              <w:spacing w:before="0" w:after="100" w:afterAutospacing="1" w:line="276" w:lineRule="auto"/>
              <w:jc w:val="center"/>
              <w:rPr>
                <w:b w:val="0"/>
                <w:bCs w:val="0"/>
                <w:kern w:val="2"/>
                <w:sz w:val="24"/>
                <w:szCs w:val="24"/>
              </w:rPr>
            </w:pPr>
          </w:p>
        </w:tc>
        <w:tc>
          <w:tcPr>
            <w:tcW w:w="874" w:type="dxa"/>
            <w:vAlign w:val="center"/>
          </w:tcPr>
          <w:p w14:paraId="6F1368D5" w14:textId="77777777" w:rsidR="007E178D" w:rsidRDefault="007E178D">
            <w:pPr>
              <w:jc w:val="center"/>
            </w:pPr>
          </w:p>
        </w:tc>
        <w:tc>
          <w:tcPr>
            <w:tcW w:w="1044" w:type="dxa"/>
            <w:vAlign w:val="center"/>
          </w:tcPr>
          <w:p w14:paraId="56A9AF62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044" w:type="dxa"/>
            <w:gridSpan w:val="2"/>
            <w:vAlign w:val="center"/>
          </w:tcPr>
          <w:p w14:paraId="46BA341E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877" w:type="dxa"/>
            <w:vAlign w:val="center"/>
          </w:tcPr>
          <w:p w14:paraId="706E43DA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383" w:type="dxa"/>
            <w:vAlign w:val="center"/>
          </w:tcPr>
          <w:p w14:paraId="512E040C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</w:tr>
      <w:tr w:rsidR="007E178D" w14:paraId="6D2488BC" w14:textId="77777777">
        <w:trPr>
          <w:trHeight w:val="567"/>
        </w:trPr>
        <w:tc>
          <w:tcPr>
            <w:tcW w:w="835" w:type="dxa"/>
            <w:vAlign w:val="center"/>
          </w:tcPr>
          <w:p w14:paraId="4CE3B66D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301" w:type="dxa"/>
            <w:vAlign w:val="center"/>
          </w:tcPr>
          <w:p w14:paraId="56DA45F1" w14:textId="77777777" w:rsidR="007E178D" w:rsidRDefault="007E178D">
            <w:pPr>
              <w:pStyle w:val="1"/>
              <w:adjustRightInd w:val="0"/>
              <w:snapToGrid w:val="0"/>
              <w:spacing w:before="0" w:after="100" w:afterAutospacing="1" w:line="276" w:lineRule="auto"/>
              <w:jc w:val="center"/>
              <w:rPr>
                <w:rFonts w:hint="eastAsia"/>
                <w:b w:val="0"/>
                <w:bCs w:val="0"/>
                <w:kern w:val="2"/>
                <w:sz w:val="24"/>
                <w:szCs w:val="24"/>
              </w:rPr>
            </w:pPr>
          </w:p>
        </w:tc>
        <w:tc>
          <w:tcPr>
            <w:tcW w:w="874" w:type="dxa"/>
          </w:tcPr>
          <w:p w14:paraId="0EBA204C" w14:textId="77777777" w:rsidR="007E178D" w:rsidRDefault="007E178D">
            <w:pPr>
              <w:jc w:val="center"/>
            </w:pPr>
          </w:p>
        </w:tc>
        <w:tc>
          <w:tcPr>
            <w:tcW w:w="1044" w:type="dxa"/>
            <w:vAlign w:val="center"/>
          </w:tcPr>
          <w:p w14:paraId="1575ACBF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044" w:type="dxa"/>
            <w:gridSpan w:val="2"/>
            <w:vAlign w:val="center"/>
          </w:tcPr>
          <w:p w14:paraId="5E70EA82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877" w:type="dxa"/>
            <w:vAlign w:val="center"/>
          </w:tcPr>
          <w:p w14:paraId="2CE1763D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383" w:type="dxa"/>
            <w:vAlign w:val="center"/>
          </w:tcPr>
          <w:p w14:paraId="6081C30C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</w:tr>
      <w:tr w:rsidR="007E178D" w14:paraId="373DC65D" w14:textId="77777777">
        <w:trPr>
          <w:trHeight w:val="567"/>
        </w:trPr>
        <w:tc>
          <w:tcPr>
            <w:tcW w:w="835" w:type="dxa"/>
            <w:vAlign w:val="center"/>
          </w:tcPr>
          <w:p w14:paraId="2D9E8B49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301" w:type="dxa"/>
            <w:vAlign w:val="center"/>
          </w:tcPr>
          <w:p w14:paraId="36523414" w14:textId="77777777" w:rsidR="007E178D" w:rsidRDefault="007E178D">
            <w:pPr>
              <w:pStyle w:val="1"/>
              <w:adjustRightInd w:val="0"/>
              <w:snapToGrid w:val="0"/>
              <w:spacing w:before="0" w:after="100" w:afterAutospacing="1" w:line="276" w:lineRule="auto"/>
              <w:jc w:val="center"/>
              <w:rPr>
                <w:rFonts w:hint="eastAsia"/>
                <w:b w:val="0"/>
                <w:bCs w:val="0"/>
                <w:kern w:val="2"/>
                <w:sz w:val="24"/>
                <w:szCs w:val="24"/>
              </w:rPr>
            </w:pPr>
          </w:p>
        </w:tc>
        <w:tc>
          <w:tcPr>
            <w:tcW w:w="874" w:type="dxa"/>
          </w:tcPr>
          <w:p w14:paraId="0AA4C4D3" w14:textId="77777777" w:rsidR="007E178D" w:rsidRDefault="007E178D">
            <w:pPr>
              <w:jc w:val="center"/>
            </w:pPr>
          </w:p>
        </w:tc>
        <w:tc>
          <w:tcPr>
            <w:tcW w:w="1044" w:type="dxa"/>
            <w:vAlign w:val="center"/>
          </w:tcPr>
          <w:p w14:paraId="6E1F9928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044" w:type="dxa"/>
            <w:gridSpan w:val="2"/>
            <w:vAlign w:val="center"/>
          </w:tcPr>
          <w:p w14:paraId="4D4390D0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877" w:type="dxa"/>
            <w:vAlign w:val="center"/>
          </w:tcPr>
          <w:p w14:paraId="34174A03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383" w:type="dxa"/>
            <w:vAlign w:val="center"/>
          </w:tcPr>
          <w:p w14:paraId="7C7F35BE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</w:p>
        </w:tc>
      </w:tr>
      <w:tr w:rsidR="007E178D" w14:paraId="7B0722E9" w14:textId="77777777">
        <w:trPr>
          <w:trHeight w:val="567"/>
        </w:trPr>
        <w:tc>
          <w:tcPr>
            <w:tcW w:w="835" w:type="dxa"/>
            <w:vAlign w:val="center"/>
          </w:tcPr>
          <w:p w14:paraId="57EFBFDD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总计</w:t>
            </w:r>
          </w:p>
        </w:tc>
        <w:tc>
          <w:tcPr>
            <w:tcW w:w="3301" w:type="dxa"/>
            <w:vAlign w:val="center"/>
          </w:tcPr>
          <w:p w14:paraId="23A07893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     </w:t>
            </w:r>
            <w:r>
              <w:t>24</w:t>
            </w:r>
            <w:r>
              <w:rPr>
                <w:rFonts w:hint="eastAsia"/>
              </w:rPr>
              <w:t xml:space="preserve"> 学时</w:t>
            </w:r>
          </w:p>
        </w:tc>
        <w:tc>
          <w:tcPr>
            <w:tcW w:w="874" w:type="dxa"/>
            <w:vAlign w:val="center"/>
          </w:tcPr>
          <w:p w14:paraId="5E3E5978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总分</w:t>
            </w:r>
          </w:p>
        </w:tc>
        <w:tc>
          <w:tcPr>
            <w:tcW w:w="4348" w:type="dxa"/>
            <w:gridSpan w:val="5"/>
            <w:vAlign w:val="center"/>
          </w:tcPr>
          <w:p w14:paraId="18FB4808" w14:textId="77777777" w:rsidR="007E178D" w:rsidRDefault="007E178D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    </w:t>
            </w:r>
          </w:p>
        </w:tc>
      </w:tr>
    </w:tbl>
    <w:p w14:paraId="5BD333D6" w14:textId="77777777" w:rsidR="007E178D" w:rsidRDefault="007E178D">
      <w:pPr>
        <w:spacing w:line="360" w:lineRule="auto"/>
      </w:pPr>
    </w:p>
    <w:p w14:paraId="507887DC" w14:textId="77777777" w:rsidR="007E178D" w:rsidRPr="00C10E4E" w:rsidRDefault="007E178D">
      <w:pPr>
        <w:spacing w:line="360" w:lineRule="auto"/>
        <w:jc w:val="both"/>
        <w:rPr>
          <w:rFonts w:hint="eastAsia"/>
          <w:sz w:val="22"/>
          <w:szCs w:val="28"/>
          <w:u w:val="single"/>
        </w:rPr>
      </w:pPr>
      <w:r>
        <w:br w:type="page"/>
      </w:r>
      <w:r w:rsidRPr="00C10E4E">
        <w:rPr>
          <w:rFonts w:hint="eastAsia"/>
          <w:sz w:val="22"/>
          <w:szCs w:val="22"/>
        </w:rPr>
        <w:lastRenderedPageBreak/>
        <w:t>学院（系）：</w:t>
      </w:r>
      <w:r w:rsidRPr="00C10E4E">
        <w:rPr>
          <w:rFonts w:hint="eastAsia"/>
          <w:sz w:val="22"/>
          <w:szCs w:val="28"/>
          <w:u w:val="single"/>
        </w:rPr>
        <w:t xml:space="preserve">  </w:t>
      </w:r>
      <w:r w:rsidR="007D5BB8" w:rsidRPr="00C10E4E">
        <w:rPr>
          <w:rFonts w:hint="eastAsia"/>
          <w:sz w:val="22"/>
          <w:szCs w:val="28"/>
          <w:u w:val="single"/>
        </w:rPr>
        <w:t>信息与通信工程学院</w:t>
      </w:r>
      <w:r w:rsidRPr="00C10E4E">
        <w:rPr>
          <w:rFonts w:hint="eastAsia"/>
          <w:sz w:val="22"/>
          <w:szCs w:val="28"/>
          <w:u w:val="single"/>
        </w:rPr>
        <w:t xml:space="preserve">   </w:t>
      </w:r>
      <w:r w:rsidRPr="00C10E4E">
        <w:rPr>
          <w:rFonts w:hint="eastAsia"/>
          <w:sz w:val="22"/>
          <w:szCs w:val="22"/>
        </w:rPr>
        <w:t>专业：</w:t>
      </w:r>
      <w:r w:rsidRPr="00C10E4E">
        <w:rPr>
          <w:rFonts w:hint="eastAsia"/>
          <w:sz w:val="22"/>
          <w:szCs w:val="28"/>
          <w:u w:val="single"/>
        </w:rPr>
        <w:t xml:space="preserve">  </w:t>
      </w:r>
      <w:r w:rsidR="007F093D" w:rsidRPr="00C10E4E">
        <w:rPr>
          <w:rFonts w:hint="eastAsia"/>
          <w:sz w:val="22"/>
          <w:szCs w:val="28"/>
          <w:u w:val="single"/>
        </w:rPr>
        <w:t>电子信息工程</w:t>
      </w:r>
      <w:r w:rsidRPr="00C10E4E">
        <w:rPr>
          <w:rFonts w:hint="eastAsia"/>
          <w:sz w:val="22"/>
          <w:szCs w:val="28"/>
          <w:u w:val="single"/>
        </w:rPr>
        <w:t xml:space="preserve">      </w:t>
      </w:r>
      <w:r w:rsidRPr="00C10E4E">
        <w:rPr>
          <w:rFonts w:hint="eastAsia"/>
          <w:sz w:val="22"/>
          <w:szCs w:val="22"/>
        </w:rPr>
        <w:t>班级：</w:t>
      </w:r>
      <w:r w:rsidRPr="00C10E4E">
        <w:rPr>
          <w:rFonts w:hint="eastAsia"/>
          <w:sz w:val="22"/>
          <w:szCs w:val="28"/>
          <w:u w:val="single"/>
        </w:rPr>
        <w:t xml:space="preserve">     </w:t>
      </w:r>
      <w:r w:rsidR="00025BF3" w:rsidRPr="00C10E4E">
        <w:rPr>
          <w:rFonts w:hint="eastAsia"/>
          <w:sz w:val="22"/>
          <w:szCs w:val="28"/>
          <w:u w:val="single"/>
        </w:rPr>
        <w:t xml:space="preserve">电信1801 </w:t>
      </w:r>
      <w:r w:rsidRPr="00C10E4E">
        <w:rPr>
          <w:rFonts w:hint="eastAsia"/>
          <w:sz w:val="22"/>
          <w:szCs w:val="28"/>
          <w:u w:val="single"/>
        </w:rPr>
        <w:t xml:space="preserve">  </w:t>
      </w:r>
    </w:p>
    <w:p w14:paraId="3B00EB13" w14:textId="77777777" w:rsidR="007E178D" w:rsidRPr="00C10E4E" w:rsidRDefault="007E178D">
      <w:pPr>
        <w:spacing w:line="600" w:lineRule="exact"/>
        <w:rPr>
          <w:rFonts w:hint="eastAsia"/>
          <w:sz w:val="22"/>
          <w:szCs w:val="28"/>
          <w:u w:val="single"/>
        </w:rPr>
      </w:pPr>
      <w:r w:rsidRPr="00C10E4E">
        <w:rPr>
          <w:rFonts w:hint="eastAsia"/>
          <w:sz w:val="22"/>
          <w:szCs w:val="22"/>
        </w:rPr>
        <w:t>姓     名：</w:t>
      </w:r>
      <w:r w:rsidRPr="00C10E4E">
        <w:rPr>
          <w:rFonts w:hint="eastAsia"/>
          <w:sz w:val="22"/>
          <w:szCs w:val="28"/>
          <w:u w:val="single"/>
        </w:rPr>
        <w:t xml:space="preserve">      </w:t>
      </w:r>
      <w:r w:rsidR="009C2058" w:rsidRPr="00C10E4E">
        <w:rPr>
          <w:sz w:val="22"/>
          <w:szCs w:val="28"/>
          <w:u w:val="single"/>
        </w:rPr>
        <w:t xml:space="preserve"> </w:t>
      </w:r>
      <w:r w:rsidR="009C2058" w:rsidRPr="00C10E4E">
        <w:rPr>
          <w:rFonts w:hint="eastAsia"/>
          <w:sz w:val="22"/>
          <w:szCs w:val="28"/>
          <w:u w:val="single"/>
        </w:rPr>
        <w:t>杨题鸣</w:t>
      </w:r>
      <w:r w:rsidRPr="00C10E4E">
        <w:rPr>
          <w:rFonts w:hint="eastAsia"/>
          <w:sz w:val="22"/>
          <w:szCs w:val="28"/>
          <w:u w:val="single"/>
        </w:rPr>
        <w:t xml:space="preserve">       </w:t>
      </w:r>
      <w:r w:rsidRPr="00C10E4E">
        <w:rPr>
          <w:rFonts w:hint="eastAsia"/>
          <w:sz w:val="22"/>
          <w:szCs w:val="22"/>
        </w:rPr>
        <w:t>学号</w:t>
      </w:r>
      <w:r w:rsidRPr="00C10E4E">
        <w:rPr>
          <w:rFonts w:hint="eastAsia"/>
          <w:sz w:val="22"/>
          <w:szCs w:val="28"/>
        </w:rPr>
        <w:t>：</w:t>
      </w:r>
      <w:r w:rsidRPr="00C10E4E">
        <w:rPr>
          <w:rFonts w:hint="eastAsia"/>
          <w:sz w:val="22"/>
          <w:szCs w:val="28"/>
          <w:u w:val="single"/>
        </w:rPr>
        <w:t xml:space="preserve">      </w:t>
      </w:r>
      <w:r w:rsidR="00D65E6B" w:rsidRPr="00C10E4E">
        <w:rPr>
          <w:sz w:val="22"/>
          <w:szCs w:val="28"/>
          <w:u w:val="single"/>
        </w:rPr>
        <w:t>201883016</w:t>
      </w:r>
      <w:r w:rsidRPr="00C10E4E">
        <w:rPr>
          <w:rFonts w:hint="eastAsia"/>
          <w:sz w:val="22"/>
          <w:szCs w:val="28"/>
          <w:u w:val="single"/>
        </w:rPr>
        <w:t xml:space="preserve">       </w:t>
      </w:r>
      <w:r w:rsidRPr="00C10E4E">
        <w:rPr>
          <w:rFonts w:hint="eastAsia"/>
          <w:sz w:val="22"/>
          <w:szCs w:val="22"/>
        </w:rPr>
        <w:t>实验室：</w:t>
      </w:r>
      <w:r w:rsidRPr="00C10E4E">
        <w:rPr>
          <w:sz w:val="22"/>
          <w:szCs w:val="28"/>
          <w:u w:val="single"/>
        </w:rPr>
        <w:t xml:space="preserve">  </w:t>
      </w:r>
      <w:r w:rsidRPr="00C10E4E">
        <w:rPr>
          <w:rFonts w:hint="eastAsia"/>
          <w:sz w:val="22"/>
          <w:szCs w:val="28"/>
          <w:u w:val="single"/>
        </w:rPr>
        <w:t xml:space="preserve"> 创新园C220</w:t>
      </w:r>
      <w:r w:rsidRPr="00C10E4E">
        <w:rPr>
          <w:sz w:val="22"/>
          <w:szCs w:val="28"/>
          <w:u w:val="single"/>
        </w:rPr>
        <w:t xml:space="preserve">     </w:t>
      </w:r>
    </w:p>
    <w:p w14:paraId="2D46FDD0" w14:textId="77777777" w:rsidR="007E178D" w:rsidRDefault="007E178D">
      <w:pPr>
        <w:spacing w:line="360" w:lineRule="auto"/>
        <w:ind w:firstLineChars="1200" w:firstLine="3360"/>
        <w:rPr>
          <w:rFonts w:hint="eastAsia"/>
          <w:sz w:val="28"/>
        </w:rPr>
      </w:pPr>
    </w:p>
    <w:p w14:paraId="1783DA19" w14:textId="77777777" w:rsidR="007E178D" w:rsidRDefault="007E178D">
      <w:pPr>
        <w:spacing w:line="360" w:lineRule="auto"/>
        <w:jc w:val="center"/>
        <w:rPr>
          <w:rFonts w:hint="eastAsia"/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2ASK数据传输系统设计</w:t>
      </w:r>
    </w:p>
    <w:p w14:paraId="3852BA23" w14:textId="77777777" w:rsidR="007E178D" w:rsidRDefault="007E178D">
      <w:pPr>
        <w:spacing w:line="360" w:lineRule="auto"/>
      </w:pPr>
    </w:p>
    <w:p w14:paraId="58BBAE60" w14:textId="77777777" w:rsidR="007E178D" w:rsidRDefault="007E178D">
      <w:pPr>
        <w:numPr>
          <w:ilvl w:val="0"/>
          <w:numId w:val="1"/>
        </w:numPr>
        <w:spacing w:line="360" w:lineRule="auto"/>
      </w:pPr>
      <w:r>
        <w:rPr>
          <w:rFonts w:hint="eastAsia"/>
        </w:rPr>
        <w:t>设计目标：要实现的功能、达到的性能指标等</w:t>
      </w:r>
    </w:p>
    <w:p w14:paraId="331D74AA" w14:textId="77777777" w:rsidR="008166BB" w:rsidRPr="00460BFC" w:rsidRDefault="002546C5" w:rsidP="00EB5D19">
      <w:pPr>
        <w:pStyle w:val="a8"/>
        <w:rPr>
          <w:b/>
          <w:bCs/>
        </w:rPr>
      </w:pPr>
      <w:r>
        <w:rPr>
          <w:rFonts w:ascii=".PingFangSC" w:hAnsi=".PingFangSC" w:hint="eastAsia"/>
          <w:color w:val="1E2128"/>
          <w:sz w:val="32"/>
          <w:szCs w:val="32"/>
        </w:rPr>
        <w:t xml:space="preserve"> </w:t>
      </w:r>
      <w:r w:rsidR="004A298A">
        <w:rPr>
          <w:rFonts w:ascii=".PingFangSC" w:hAnsi=".PingFangSC"/>
          <w:color w:val="1E2128"/>
          <w:sz w:val="32"/>
          <w:szCs w:val="32"/>
        </w:rPr>
        <w:tab/>
      </w:r>
      <w:r w:rsidR="008166BB" w:rsidRPr="00460BFC">
        <w:rPr>
          <w:rFonts w:hint="eastAsia"/>
          <w:b/>
          <w:bCs/>
        </w:rPr>
        <w:t>实现的功能：</w:t>
      </w:r>
    </w:p>
    <w:p w14:paraId="0C1164CB" w14:textId="77777777" w:rsidR="00EB5D19" w:rsidRPr="00EB5D19" w:rsidRDefault="002546C5" w:rsidP="004A5492">
      <w:pPr>
        <w:pStyle w:val="a8"/>
        <w:ind w:left="420" w:firstLine="420"/>
        <w:rPr>
          <w:b/>
          <w:bCs/>
        </w:rPr>
      </w:pPr>
      <w:r w:rsidRPr="00460BFC">
        <w:rPr>
          <w:rFonts w:hint="eastAsia"/>
          <w:b/>
          <w:bCs/>
          <w:color w:val="1E2128"/>
        </w:rPr>
        <w:t>构建一套简单的数字通信系统，以无线方式传输文本(ASCII)信息。</w:t>
      </w:r>
      <w:r w:rsidR="0099510B" w:rsidRPr="00460BFC">
        <w:rPr>
          <w:rFonts w:hint="eastAsia"/>
          <w:b/>
          <w:bCs/>
          <w:color w:val="1E2128"/>
        </w:rPr>
        <w:t>用simulink进行模拟仿真，</w:t>
      </w:r>
      <w:r w:rsidR="00EB5D19" w:rsidRPr="00460BFC">
        <w:rPr>
          <w:b/>
          <w:bCs/>
          <w:color w:val="1F2329"/>
        </w:rPr>
        <w:t>先进行软件仿真，功能无误后，</w:t>
      </w:r>
      <w:r w:rsidR="00EB5D19" w:rsidRPr="00460BFC">
        <w:rPr>
          <w:rFonts w:hint="eastAsia"/>
          <w:b/>
          <w:bCs/>
        </w:rPr>
        <w:t>利用PlutoSDR设备</w:t>
      </w:r>
      <w:r w:rsidR="00EB5D19" w:rsidRPr="00460BFC">
        <w:rPr>
          <w:b/>
          <w:bCs/>
          <w:color w:val="1F2329"/>
        </w:rPr>
        <w:t>射频前端，进行实际信号收发。</w:t>
      </w:r>
      <w:r w:rsidR="00EB5D19" w:rsidRPr="00460BFC">
        <w:rPr>
          <w:rFonts w:ascii="Times New Roman" w:hAnsi="Times New Roman" w:cs="Times New Roman"/>
          <w:b/>
          <w:bCs/>
          <w:color w:val="1F2329"/>
        </w:rPr>
        <w:t>​</w:t>
      </w:r>
      <w:r w:rsidR="00EB5D19" w:rsidRPr="00EB5D19">
        <w:rPr>
          <w:b/>
          <w:bCs/>
          <w:color w:val="1F2329"/>
        </w:rPr>
        <w:t>系统采用Simulink与Matlab脚本结合的方式设计，整体框架及调制、解调功能在Simulink中搭建；基带信号生成及接收信号解码部分</w:t>
      </w:r>
    </w:p>
    <w:p w14:paraId="12547AB8" w14:textId="77777777" w:rsidR="002C513B" w:rsidRPr="00460BFC" w:rsidRDefault="00705167" w:rsidP="00F03BF3">
      <w:pPr>
        <w:spacing w:line="360" w:lineRule="auto"/>
        <w:ind w:firstLine="420"/>
        <w:rPr>
          <w:b/>
          <w:bCs/>
        </w:rPr>
      </w:pPr>
      <w:r w:rsidRPr="00460BFC">
        <w:rPr>
          <w:rFonts w:hint="eastAsia"/>
          <w:b/>
          <w:bCs/>
        </w:rPr>
        <w:t>性能指标：</w:t>
      </w:r>
    </w:p>
    <w:p w14:paraId="4DF49672" w14:textId="77777777" w:rsidR="00D33585" w:rsidRPr="00460BFC" w:rsidRDefault="00D33585" w:rsidP="0073298D">
      <w:pPr>
        <w:ind w:leftChars="350" w:left="840"/>
        <w:rPr>
          <w:b/>
          <w:bCs/>
        </w:rPr>
      </w:pPr>
      <w:r w:rsidRPr="00460BFC">
        <w:rPr>
          <w:rStyle w:val="author-6964156825528713217"/>
          <w:b/>
          <w:bCs/>
          <w:color w:val="1F2329"/>
        </w:rPr>
        <w:t>侧重对系统的理解，保证实现传输功能</w:t>
      </w:r>
      <w:r w:rsidRPr="00460BFC">
        <w:rPr>
          <w:rFonts w:ascii="Times New Roman" w:hAnsi="Times New Roman" w:cs="Times New Roman"/>
          <w:b/>
          <w:bCs/>
          <w:color w:val="1F2329"/>
        </w:rPr>
        <w:t>​</w:t>
      </w:r>
    </w:p>
    <w:p w14:paraId="3B3C76B2" w14:textId="77777777" w:rsidR="00705167" w:rsidRDefault="00D33585" w:rsidP="00592269">
      <w:pPr>
        <w:ind w:leftChars="350" w:left="840"/>
        <w:rPr>
          <w:b/>
          <w:bCs/>
        </w:rPr>
      </w:pPr>
      <w:r w:rsidRPr="00460BFC">
        <w:rPr>
          <w:b/>
          <w:bCs/>
          <w:color w:val="1F2329"/>
          <w:shd w:val="clear" w:color="auto" w:fill="FFFFFF"/>
        </w:rPr>
        <w:t>不苛求传输速度、距离、误码率等技术指标</w:t>
      </w:r>
    </w:p>
    <w:p w14:paraId="19A257FE" w14:textId="77777777" w:rsidR="00592269" w:rsidRPr="00592269" w:rsidRDefault="00592269" w:rsidP="00592269">
      <w:pPr>
        <w:ind w:leftChars="350" w:left="840"/>
        <w:rPr>
          <w:rFonts w:hint="eastAsia"/>
          <w:b/>
          <w:bCs/>
        </w:rPr>
      </w:pPr>
    </w:p>
    <w:p w14:paraId="04167023" w14:textId="77777777" w:rsidR="007E178D" w:rsidRDefault="007E178D">
      <w:pPr>
        <w:numPr>
          <w:ilvl w:val="0"/>
          <w:numId w:val="1"/>
        </w:numPr>
        <w:spacing w:line="360" w:lineRule="auto"/>
      </w:pPr>
      <w:r>
        <w:rPr>
          <w:rFonts w:hint="eastAsia"/>
        </w:rPr>
        <w:t>相关背景知识介绍、调研、分析</w:t>
      </w:r>
    </w:p>
    <w:p w14:paraId="6BD89F6A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>数字通信系统的基本模型</w:t>
      </w:r>
    </w:p>
    <w:p w14:paraId="7068A841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>从消息传输角度看,该系统包括了两个重要交换,即消息与数字基带信号之间的交换,数字基带信号与信道信号之间的交换.通常前一种交换由发收端设备完成.而后一种交换则由调制和解调完成.</w:t>
      </w:r>
    </w:p>
    <w:p w14:paraId="7A0BC477" w14:textId="77777777" w:rsidR="00A039C9" w:rsidRPr="00F8268D" w:rsidRDefault="00691B71" w:rsidP="006274CB">
      <w:pPr>
        <w:spacing w:line="360" w:lineRule="auto"/>
        <w:ind w:left="420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03D89600" wp14:editId="26FF33CD">
            <wp:extent cx="5308600" cy="849630"/>
            <wp:effectExtent l="0" t="0" r="0" b="0"/>
            <wp:docPr id="1" name="图片 1" descr="手机屏幕截图&#10;&#10;中度可信度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手机屏幕截图&#10;&#10;中度可信度描述已自动生成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F700" w14:textId="77777777" w:rsidR="00020BE5" w:rsidRPr="00F8268D" w:rsidRDefault="00020BE5" w:rsidP="006274CB">
      <w:pPr>
        <w:spacing w:line="360" w:lineRule="auto"/>
        <w:ind w:left="420"/>
        <w:rPr>
          <w:b/>
          <w:bCs/>
        </w:rPr>
      </w:pPr>
    </w:p>
    <w:p w14:paraId="451C98E3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>仿真框图可以分为四部分：</w:t>
      </w:r>
    </w:p>
    <w:p w14:paraId="752206CA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>（1） 数字信号的生成与调制：</w:t>
      </w:r>
    </w:p>
    <w:p w14:paraId="356B7AC7" w14:textId="77777777" w:rsidR="006274CB" w:rsidRPr="00F8268D" w:rsidRDefault="006274CB" w:rsidP="00682939">
      <w:pPr>
        <w:spacing w:line="360" w:lineRule="auto"/>
        <w:ind w:left="420" w:firstLine="420"/>
        <w:rPr>
          <w:b/>
          <w:bCs/>
        </w:rPr>
      </w:pPr>
      <w:r w:rsidRPr="00F8268D">
        <w:rPr>
          <w:b/>
          <w:bCs/>
        </w:rPr>
        <w:t>① 数字信号的生成：数字信号产生。</w:t>
      </w:r>
    </w:p>
    <w:p w14:paraId="775206D2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 xml:space="preserve">   ② 调制：数字调制有调幅、调相、调频三种基本形式，并可以派生出其它形式，数字调制是用载波信号的某些离散状态来表征所传送的信息，在接收端也只要对载</w:t>
      </w:r>
      <w:r w:rsidRPr="00F8268D">
        <w:rPr>
          <w:b/>
          <w:bCs/>
        </w:rPr>
        <w:lastRenderedPageBreak/>
        <w:t>波信号的离散调制参量进行检测。数字调制信号，在二进制时有振幅键控（ASK）、移频键控（FSK）和移相键控（PSK）。</w:t>
      </w:r>
    </w:p>
    <w:p w14:paraId="20DCA106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>（2）数字信号在信道中的传输：将随机二进制信号与高频载波信号相乘后，通过带通滤波器，滤除干扰，然后通过加性的高斯白噪声信道</w:t>
      </w:r>
      <w:r w:rsidR="00C8125E" w:rsidRPr="00F8268D">
        <w:rPr>
          <w:rFonts w:hint="eastAsia"/>
          <w:b/>
          <w:bCs/>
        </w:rPr>
        <w:t>以及信道衰落</w:t>
      </w:r>
    </w:p>
    <w:p w14:paraId="4B1A2B09" w14:textId="77777777" w:rsidR="006274CB" w:rsidRPr="00F8268D" w:rsidRDefault="006274CB" w:rsidP="006274CB">
      <w:pPr>
        <w:spacing w:line="360" w:lineRule="auto"/>
        <w:ind w:left="420"/>
        <w:rPr>
          <w:b/>
          <w:bCs/>
        </w:rPr>
      </w:pPr>
      <w:r w:rsidRPr="00F8268D">
        <w:rPr>
          <w:b/>
          <w:bCs/>
        </w:rPr>
        <w:t>（3）对接收到的信号进行解调：解调采用相干解调。</w:t>
      </w:r>
    </w:p>
    <w:p w14:paraId="45F1D987" w14:textId="77777777" w:rsidR="00E638C2" w:rsidRPr="00F8268D" w:rsidRDefault="006274CB" w:rsidP="006274CB">
      <w:pPr>
        <w:spacing w:line="360" w:lineRule="auto"/>
        <w:ind w:left="420"/>
        <w:rPr>
          <w:rFonts w:hint="eastAsia"/>
          <w:b/>
          <w:bCs/>
        </w:rPr>
      </w:pPr>
      <w:r w:rsidRPr="00F8268D">
        <w:rPr>
          <w:b/>
          <w:bCs/>
        </w:rPr>
        <w:t>（4）观察输出结果。这里有两个结果同时输出。在图形窗口中显示的是基带数字信号、信道上叠加的高斯白噪声信号和计算出的同步信号。</w:t>
      </w:r>
    </w:p>
    <w:p w14:paraId="6A32E10A" w14:textId="77777777" w:rsidR="00F06627" w:rsidRDefault="00F06627" w:rsidP="00E638C2">
      <w:pPr>
        <w:spacing w:line="360" w:lineRule="auto"/>
        <w:rPr>
          <w:rFonts w:hint="eastAsia"/>
        </w:rPr>
      </w:pPr>
    </w:p>
    <w:p w14:paraId="3CF02409" w14:textId="77777777" w:rsidR="007E178D" w:rsidRDefault="007E178D">
      <w:pPr>
        <w:numPr>
          <w:ilvl w:val="0"/>
          <w:numId w:val="1"/>
        </w:numPr>
        <w:spacing w:line="360" w:lineRule="auto"/>
      </w:pPr>
      <w:r>
        <w:rPr>
          <w:rFonts w:hint="eastAsia"/>
        </w:rPr>
        <w:t>实验原理/设计思路</w:t>
      </w:r>
    </w:p>
    <w:p w14:paraId="63A33A38" w14:textId="77777777" w:rsidR="000A6244" w:rsidRPr="000A6244" w:rsidRDefault="000A6244" w:rsidP="000A6244">
      <w:pPr>
        <w:spacing w:line="360" w:lineRule="auto"/>
        <w:ind w:firstLine="420"/>
        <w:rPr>
          <w:b/>
          <w:bCs/>
        </w:rPr>
      </w:pPr>
      <w:r w:rsidRPr="000A6244">
        <w:rPr>
          <w:rFonts w:hint="eastAsia"/>
          <w:b/>
          <w:bCs/>
        </w:rPr>
        <w:t>实验原理</w:t>
      </w:r>
    </w:p>
    <w:p w14:paraId="07FD6517" w14:textId="77777777" w:rsidR="000B396B" w:rsidRPr="00FC3873" w:rsidRDefault="000B396B" w:rsidP="000B396B">
      <w:pPr>
        <w:spacing w:line="360" w:lineRule="auto"/>
        <w:ind w:left="420"/>
        <w:rPr>
          <w:b/>
          <w:bCs/>
        </w:rPr>
      </w:pPr>
      <w:r w:rsidRPr="00FC3873">
        <w:rPr>
          <w:b/>
          <w:bCs/>
        </w:rPr>
        <w:t>2ASK信号在实际中虽然很少使用，但是它是研究数字调制的基础，了解2ASK就比较容易理解FSK,PSK的原理及性能。</w:t>
      </w:r>
    </w:p>
    <w:p w14:paraId="1F1BE8AB" w14:textId="77777777" w:rsidR="00030A30" w:rsidRPr="00FC3873" w:rsidRDefault="000B396B" w:rsidP="000B396B">
      <w:pPr>
        <w:spacing w:line="360" w:lineRule="auto"/>
        <w:ind w:left="420"/>
        <w:rPr>
          <w:rFonts w:hint="eastAsia"/>
          <w:b/>
          <w:bCs/>
        </w:rPr>
      </w:pPr>
      <w:r w:rsidRPr="00FC3873">
        <w:rPr>
          <w:b/>
          <w:bCs/>
        </w:rPr>
        <w:t xml:space="preserve">     幅移键控（ASK）相当于模拟信号中的调幅，只不过与载频信号相乘的是二进数码而已。幅移就是把频率、相位作为常量，而把振幅作为变量，信息比特是通过载波的幅度来传递的。由于调制信号只有0或1两个电平，相乘的结果相当于将载频或者关断，或者接通，它的实际意义是当调制的数字信号"1时，传输载波；当调制的数字信号为"0"时，不传输载波。典型波形如下图（一）所示：</w:t>
      </w:r>
    </w:p>
    <w:p w14:paraId="0CB99C46" w14:textId="77777777" w:rsidR="00BD140F" w:rsidRDefault="00691B71" w:rsidP="003F2FE2">
      <w:pPr>
        <w:spacing w:line="360" w:lineRule="auto"/>
        <w:ind w:left="420"/>
        <w:jc w:val="center"/>
      </w:pPr>
      <w:r w:rsidRPr="00B8360C">
        <w:rPr>
          <w:noProof/>
        </w:rPr>
        <w:drawing>
          <wp:inline distT="0" distB="0" distL="0" distR="0" wp14:anchorId="277302FC" wp14:editId="02464A47">
            <wp:extent cx="2921000" cy="1359535"/>
            <wp:effectExtent l="0" t="0" r="0" b="0"/>
            <wp:docPr id="2" name="图片 2" descr="图片包含 游戏机, 照片, 不同, 房间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图片包含 游戏机, 照片, 不同, 房间&#10;&#10;描述已自动生成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ED17" w14:textId="77777777" w:rsidR="00776A9D" w:rsidRPr="00FC3873" w:rsidRDefault="00776A9D" w:rsidP="00776A9D">
      <w:pPr>
        <w:pStyle w:val="a8"/>
        <w:ind w:left="2940" w:firstLine="420"/>
        <w:rPr>
          <w:b/>
          <w:bCs/>
        </w:rPr>
      </w:pPr>
      <w:r w:rsidRPr="00FC3873">
        <w:rPr>
          <w:rFonts w:hint="eastAsia"/>
          <w:b/>
          <w:bCs/>
          <w:sz w:val="20"/>
          <w:szCs w:val="20"/>
        </w:rPr>
        <w:t xml:space="preserve">图3.1 幅移键控的典型波形 </w:t>
      </w:r>
    </w:p>
    <w:p w14:paraId="50106605" w14:textId="77777777" w:rsidR="003F2FE2" w:rsidRPr="00776A9D" w:rsidRDefault="003F2FE2" w:rsidP="003F2FE2">
      <w:pPr>
        <w:spacing w:line="360" w:lineRule="auto"/>
        <w:ind w:left="420"/>
        <w:jc w:val="center"/>
      </w:pPr>
    </w:p>
    <w:p w14:paraId="20269F6A" w14:textId="77777777" w:rsidR="00CC6ECE" w:rsidRDefault="008F3A62" w:rsidP="00885CB6">
      <w:pPr>
        <w:spacing w:line="360" w:lineRule="auto"/>
        <w:ind w:left="420" w:firstLine="420"/>
        <w:rPr>
          <w:b/>
          <w:bCs/>
        </w:rPr>
      </w:pPr>
      <w:r w:rsidRPr="008F3A62">
        <w:rPr>
          <w:b/>
          <w:bCs/>
        </w:rPr>
        <w:t>幅移键控的调制器可以用一个相乘器来实现，如下图（二）所示。对于通断键控信号来说，相乘器则可以用一个开关电路来代替，调制信号为"1"时开关电路导通，为"0"时开关电路切断。二进制振幅键控信号由于一个信号状态始终为零，故又常称为通断键控信号（OOK信号）。</w:t>
      </w:r>
      <w:r w:rsidR="00CC6ECE" w:rsidRPr="00C723DC">
        <w:rPr>
          <w:rFonts w:hint="eastAsia"/>
          <w:b/>
          <w:bCs/>
        </w:rPr>
        <w:t>设计</w:t>
      </w:r>
      <w:r w:rsidR="00CC6ECE">
        <w:rPr>
          <w:rFonts w:hint="eastAsia"/>
          <w:b/>
          <w:bCs/>
        </w:rPr>
        <w:t>当中将采用相干解调的方法进行实验</w:t>
      </w:r>
    </w:p>
    <w:p w14:paraId="04BE77EF" w14:textId="77777777" w:rsidR="003F2FE2" w:rsidRPr="008F3A62" w:rsidRDefault="003F2FE2" w:rsidP="005B7C3B">
      <w:pPr>
        <w:spacing w:line="360" w:lineRule="auto"/>
        <w:ind w:left="420"/>
        <w:rPr>
          <w:b/>
          <w:bCs/>
        </w:rPr>
      </w:pPr>
    </w:p>
    <w:p w14:paraId="1A0BB7CF" w14:textId="77777777" w:rsidR="003F2FE2" w:rsidRDefault="00691B71" w:rsidP="00774E27">
      <w:pPr>
        <w:spacing w:line="360" w:lineRule="auto"/>
        <w:jc w:val="center"/>
      </w:pPr>
      <w:r w:rsidRPr="00002E09">
        <w:rPr>
          <w:noProof/>
        </w:rPr>
        <w:lastRenderedPageBreak/>
        <w:drawing>
          <wp:inline distT="0" distB="0" distL="0" distR="0" wp14:anchorId="5D9C3944" wp14:editId="4D4DDDBD">
            <wp:extent cx="2913380" cy="955040"/>
            <wp:effectExtent l="0" t="0" r="0" b="0"/>
            <wp:docPr id="3" name="图片 3" descr="手机屏幕截图&#10;&#10;中度可信度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手机屏幕截图&#10;&#10;中度可信度描述已自动生成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4B94" w14:textId="77777777" w:rsidR="00A70CF2" w:rsidRPr="00A70CF2" w:rsidRDefault="00A70CF2" w:rsidP="00A70CF2">
      <w:pPr>
        <w:pStyle w:val="a8"/>
        <w:ind w:left="3360" w:firstLine="420"/>
        <w:rPr>
          <w:b/>
          <w:bCs/>
        </w:rPr>
      </w:pPr>
      <w:r w:rsidRPr="00A70CF2">
        <w:rPr>
          <w:rFonts w:hint="eastAsia"/>
          <w:b/>
          <w:bCs/>
          <w:sz w:val="20"/>
          <w:szCs w:val="20"/>
        </w:rPr>
        <w:t xml:space="preserve">图3.2 ASK调制器模型 </w:t>
      </w:r>
    </w:p>
    <w:p w14:paraId="1D3B3C44" w14:textId="77777777" w:rsidR="003E2D2D" w:rsidRDefault="008811C8" w:rsidP="00C723DC">
      <w:pPr>
        <w:spacing w:line="360" w:lineRule="auto"/>
        <w:ind w:firstLine="420"/>
        <w:rPr>
          <w:b/>
          <w:bCs/>
        </w:rPr>
      </w:pPr>
      <w:r w:rsidRPr="008811C8">
        <w:rPr>
          <w:rFonts w:hint="eastAsia"/>
          <w:b/>
          <w:bCs/>
        </w:rPr>
        <w:t>设计思路</w:t>
      </w:r>
    </w:p>
    <w:p w14:paraId="0483CBD5" w14:textId="77777777" w:rsidR="002862F8" w:rsidRDefault="000E1B21" w:rsidP="002862F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ab/>
      </w:r>
      <w:r w:rsidR="00BF1776">
        <w:rPr>
          <w:b/>
          <w:bCs/>
        </w:rPr>
        <w:t>1</w:t>
      </w:r>
      <w:r w:rsidR="002862F8">
        <w:rPr>
          <w:b/>
          <w:bCs/>
        </w:rPr>
        <w:t>.</w:t>
      </w:r>
      <w:r w:rsidR="002862F8">
        <w:rPr>
          <w:rFonts w:hint="eastAsia"/>
          <w:b/>
          <w:bCs/>
        </w:rPr>
        <w:t>软件仿真部分：</w:t>
      </w:r>
    </w:p>
    <w:p w14:paraId="4F2F56A9" w14:textId="77777777" w:rsidR="002862F8" w:rsidRDefault="002862F8" w:rsidP="002862F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ab/>
      </w:r>
      <w:r w:rsidR="00600A46">
        <w:rPr>
          <w:b/>
          <w:bCs/>
        </w:rPr>
        <w:tab/>
      </w:r>
      <w:r w:rsidR="00515732">
        <w:rPr>
          <w:rFonts w:hint="eastAsia"/>
          <w:b/>
          <w:bCs/>
        </w:rPr>
        <w:t>（1）生成基带信号：</w:t>
      </w:r>
    </w:p>
    <w:p w14:paraId="661C78A5" w14:textId="77777777" w:rsidR="00D844C1" w:rsidRDefault="00E95EF2" w:rsidP="00D844C1">
      <w:pPr>
        <w:spacing w:line="360" w:lineRule="auto"/>
        <w:ind w:left="840"/>
        <w:rPr>
          <w:rFonts w:hint="eastAsia"/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 w:rsidR="005B04F7" w:rsidRPr="00E95EF2">
        <w:rPr>
          <w:b/>
          <w:bCs/>
        </w:rPr>
        <w:t>通过编写脚本程序stuTextToWave.mlx</w:t>
      </w:r>
      <w:r w:rsidR="005B04F7">
        <w:rPr>
          <w:rFonts w:hint="eastAsia"/>
          <w:b/>
          <w:bCs/>
        </w:rPr>
        <w:t>，</w:t>
      </w:r>
      <w:r w:rsidR="00DB0D23">
        <w:rPr>
          <w:rFonts w:hint="eastAsia"/>
          <w:b/>
          <w:bCs/>
        </w:rPr>
        <w:t>先写入想要生成的文本信息，</w:t>
      </w:r>
      <w:r w:rsidRPr="00E95EF2">
        <w:rPr>
          <w:b/>
          <w:bCs/>
        </w:rPr>
        <w:t>生成与之对应</w:t>
      </w:r>
      <w:r w:rsidR="00593A1B">
        <w:rPr>
          <w:rFonts w:hint="eastAsia"/>
          <w:b/>
          <w:bCs/>
        </w:rPr>
        <w:t>的</w:t>
      </w:r>
      <w:r w:rsidRPr="00E95EF2">
        <w:rPr>
          <w:b/>
          <w:bCs/>
        </w:rPr>
        <w:t>基带信号txWave，并在Simulink中用"Signal From Workspace”将其导入模型。</w:t>
      </w:r>
      <w:r w:rsidR="00205036">
        <w:rPr>
          <w:rFonts w:hint="eastAsia"/>
          <w:b/>
          <w:bCs/>
        </w:rPr>
        <w:t>其中生成的二进制数据的码元速率为：1Kbps</w:t>
      </w:r>
      <w:r w:rsidR="00D844C1">
        <w:rPr>
          <w:b/>
          <w:bCs/>
        </w:rPr>
        <w:t>.</w:t>
      </w:r>
      <w:r w:rsidR="00ED78B0">
        <w:rPr>
          <w:rFonts w:hint="eastAsia"/>
          <w:b/>
          <w:bCs/>
        </w:rPr>
        <w:t>将该信号插入到1</w:t>
      </w:r>
      <w:r w:rsidR="00ED78B0">
        <w:rPr>
          <w:b/>
          <w:bCs/>
        </w:rPr>
        <w:t>00</w:t>
      </w:r>
      <w:r w:rsidR="00ED78B0">
        <w:rPr>
          <w:rFonts w:hint="eastAsia"/>
          <w:b/>
          <w:bCs/>
        </w:rPr>
        <w:t>Kbps信号当中</w:t>
      </w:r>
    </w:p>
    <w:p w14:paraId="6D4D3751" w14:textId="77777777" w:rsidR="0017498C" w:rsidRDefault="00F06F81" w:rsidP="0017498C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ab/>
      </w:r>
      <w:r w:rsidR="00C238A7">
        <w:rPr>
          <w:b/>
          <w:bCs/>
        </w:rPr>
        <w:tab/>
      </w:r>
      <w:r>
        <w:rPr>
          <w:rFonts w:hint="eastAsia"/>
          <w:b/>
          <w:bCs/>
        </w:rPr>
        <w:t>（2）</w:t>
      </w:r>
      <w:r w:rsidR="007C2FE8">
        <w:rPr>
          <w:rFonts w:hint="eastAsia"/>
          <w:b/>
          <w:bCs/>
        </w:rPr>
        <w:t>将基带信号进行</w:t>
      </w:r>
      <w:r w:rsidR="009B733A">
        <w:rPr>
          <w:rFonts w:hint="eastAsia"/>
          <w:b/>
          <w:bCs/>
        </w:rPr>
        <w:t>2ASK调制</w:t>
      </w:r>
      <w:r w:rsidR="00C473E9">
        <w:rPr>
          <w:rFonts w:hint="eastAsia"/>
          <w:b/>
          <w:bCs/>
        </w:rPr>
        <w:t>：如实验原理所示</w:t>
      </w:r>
    </w:p>
    <w:p w14:paraId="46501569" w14:textId="77777777" w:rsidR="00C473E9" w:rsidRDefault="00B93BD3" w:rsidP="00C473E9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（3）信道模拟</w:t>
      </w:r>
      <w:r w:rsidR="00C473E9">
        <w:rPr>
          <w:rFonts w:hint="eastAsia"/>
          <w:b/>
          <w:bCs/>
        </w:rPr>
        <w:t>：</w:t>
      </w:r>
    </w:p>
    <w:p w14:paraId="09524812" w14:textId="77777777" w:rsidR="00C473E9" w:rsidRDefault="00C473E9" w:rsidP="00BD080B">
      <w:pPr>
        <w:spacing w:line="360" w:lineRule="auto"/>
        <w:ind w:left="840" w:firstLine="840"/>
        <w:rPr>
          <w:b/>
          <w:bCs/>
        </w:rPr>
      </w:pPr>
      <w:r>
        <w:rPr>
          <w:rFonts w:hint="eastAsia"/>
          <w:b/>
          <w:bCs/>
        </w:rPr>
        <w:t>在</w:t>
      </w:r>
      <w:r w:rsidR="00F156BE">
        <w:rPr>
          <w:rFonts w:hint="eastAsia"/>
          <w:b/>
          <w:bCs/>
        </w:rPr>
        <w:t>软件仿真中，信道状况由加性噪声与衰落两部分组成。加性噪声用AWGN模块，</w:t>
      </w:r>
      <w:r w:rsidR="00832C0F">
        <w:rPr>
          <w:rFonts w:hint="eastAsia"/>
          <w:b/>
          <w:bCs/>
        </w:rPr>
        <w:t>信道衰落采用Rician</w:t>
      </w:r>
      <w:r w:rsidR="00832C0F">
        <w:rPr>
          <w:b/>
          <w:bCs/>
        </w:rPr>
        <w:t xml:space="preserve"> </w:t>
      </w:r>
      <w:r w:rsidR="00832C0F">
        <w:rPr>
          <w:rFonts w:hint="eastAsia"/>
          <w:b/>
          <w:bCs/>
        </w:rPr>
        <w:t>SISO</w:t>
      </w:r>
      <w:r w:rsidR="00C528DC">
        <w:rPr>
          <w:rFonts w:hint="eastAsia"/>
          <w:b/>
          <w:bCs/>
        </w:rPr>
        <w:t>模块</w:t>
      </w:r>
      <w:r w:rsidR="00CB5086">
        <w:rPr>
          <w:rFonts w:hint="eastAsia"/>
          <w:b/>
          <w:bCs/>
        </w:rPr>
        <w:t>。</w:t>
      </w:r>
    </w:p>
    <w:p w14:paraId="34A395BC" w14:textId="77777777" w:rsidR="00FC01E4" w:rsidRDefault="00CB5086" w:rsidP="00CB5086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（4）</w:t>
      </w:r>
      <w:r w:rsidR="007916FD">
        <w:rPr>
          <w:rFonts w:hint="eastAsia"/>
          <w:b/>
          <w:bCs/>
        </w:rPr>
        <w:t>2ASK解调</w:t>
      </w:r>
      <w:r w:rsidR="00140A07">
        <w:rPr>
          <w:rFonts w:hint="eastAsia"/>
          <w:b/>
          <w:bCs/>
        </w:rPr>
        <w:t>：</w:t>
      </w:r>
    </w:p>
    <w:p w14:paraId="02B413CF" w14:textId="77777777" w:rsidR="00091869" w:rsidRDefault="00140A07" w:rsidP="00FC01E4">
      <w:pPr>
        <w:spacing w:line="360" w:lineRule="auto"/>
        <w:ind w:left="1260" w:firstLine="420"/>
        <w:rPr>
          <w:b/>
          <w:bCs/>
        </w:rPr>
      </w:pPr>
      <w:r>
        <w:rPr>
          <w:rFonts w:hint="eastAsia"/>
          <w:b/>
          <w:bCs/>
        </w:rPr>
        <w:t>采用相干方式进行解调</w:t>
      </w:r>
      <w:r w:rsidR="00FC01E4">
        <w:rPr>
          <w:rFonts w:hint="eastAsia"/>
          <w:b/>
          <w:bCs/>
        </w:rPr>
        <w:t>，将</w:t>
      </w:r>
      <w:r w:rsidR="001D5A16" w:rsidRPr="001D5A16">
        <w:rPr>
          <w:b/>
          <w:bCs/>
        </w:rPr>
        <w:t>解调后的信号波形如上图所示，用"To Workspace"模块将其导出至变量out.rxWave，编 写程stuWaveToText.mlx进行解码，逐步恢复出文本消息。</w:t>
      </w:r>
    </w:p>
    <w:p w14:paraId="51689CC1" w14:textId="77777777" w:rsidR="00224DE0" w:rsidRDefault="004F7258" w:rsidP="005E0D9C">
      <w:pPr>
        <w:spacing w:line="360" w:lineRule="auto"/>
        <w:ind w:left="1260" w:firstLine="420"/>
        <w:rPr>
          <w:rFonts w:hint="eastAsia"/>
          <w:b/>
          <w:bCs/>
        </w:rPr>
      </w:pPr>
      <w:r>
        <w:rPr>
          <w:rFonts w:hint="eastAsia"/>
          <w:b/>
          <w:bCs/>
        </w:rPr>
        <w:t>1）</w:t>
      </w:r>
      <w:r w:rsidRPr="004F7258">
        <w:rPr>
          <w:b/>
          <w:bCs/>
        </w:rPr>
        <w:t>码元同步</w:t>
      </w:r>
      <w:r w:rsidR="0054325D">
        <w:rPr>
          <w:rFonts w:hint="eastAsia"/>
          <w:b/>
          <w:bCs/>
        </w:rPr>
        <w:t>：</w:t>
      </w:r>
    </w:p>
    <w:p w14:paraId="35526691" w14:textId="77777777" w:rsidR="004F7258" w:rsidRDefault="005E0D9C" w:rsidP="005E0D9C">
      <w:pPr>
        <w:spacing w:line="360" w:lineRule="auto"/>
        <w:ind w:left="1260" w:firstLine="420"/>
        <w:rPr>
          <w:b/>
          <w:bCs/>
        </w:rPr>
      </w:pPr>
      <w:r>
        <w:rPr>
          <w:rFonts w:hint="eastAsia"/>
          <w:b/>
          <w:bCs/>
        </w:rPr>
        <w:t>本实验采用</w:t>
      </w:r>
      <w:r w:rsidRPr="000F5493">
        <w:rPr>
          <w:b/>
          <w:bCs/>
        </w:rPr>
        <w:t>基于计数器的锁相环方法</w:t>
      </w:r>
      <w:r>
        <w:rPr>
          <w:rFonts w:hint="eastAsia"/>
          <w:b/>
          <w:bCs/>
        </w:rPr>
        <w:t>。</w:t>
      </w:r>
      <w:r w:rsidR="004F7258" w:rsidRPr="004F7258">
        <w:rPr>
          <w:b/>
          <w:bCs/>
        </w:rPr>
        <w:t>对于上述波形，我们已知:码元速率1Kbps，采样频率100KHz，即每个 码元包含100个采样点。</w:t>
      </w:r>
    </w:p>
    <w:p w14:paraId="353599F9" w14:textId="77777777" w:rsidR="00163295" w:rsidRDefault="00EB5164" w:rsidP="008404B5">
      <w:pPr>
        <w:ind w:left="1260" w:firstLine="420"/>
        <w:rPr>
          <w:b/>
          <w:bCs/>
        </w:rPr>
      </w:pPr>
      <w:r w:rsidRPr="008404B5">
        <w:rPr>
          <w:b/>
          <w:bCs/>
        </w:rPr>
        <w:t>2</w:t>
      </w:r>
      <w:r w:rsidRPr="008404B5">
        <w:rPr>
          <w:rFonts w:hint="eastAsia"/>
          <w:b/>
          <w:bCs/>
        </w:rPr>
        <w:t>）</w:t>
      </w:r>
      <w:r w:rsidRPr="008404B5">
        <w:rPr>
          <w:b/>
          <w:bCs/>
        </w:rPr>
        <w:t>帧同步</w:t>
      </w:r>
      <w:r w:rsidR="0054325D">
        <w:rPr>
          <w:rFonts w:hint="eastAsia"/>
          <w:b/>
          <w:bCs/>
        </w:rPr>
        <w:t>：</w:t>
      </w:r>
    </w:p>
    <w:p w14:paraId="6460C25E" w14:textId="77777777" w:rsidR="002553A5" w:rsidRDefault="008E18EF" w:rsidP="008404B5">
      <w:pPr>
        <w:ind w:left="1260" w:firstLine="420"/>
        <w:rPr>
          <w:b/>
          <w:bCs/>
        </w:rPr>
      </w:pPr>
      <w:r w:rsidRPr="008404B5">
        <w:rPr>
          <w:b/>
          <w:bCs/>
        </w:rPr>
        <w:t>在恢复出的二进制码流中搜索/匹配帧头，从而确定数据的起始位置。</w:t>
      </w:r>
      <w:r w:rsidR="008630D6" w:rsidRPr="008404B5">
        <w:rPr>
          <w:rFonts w:hint="eastAsia"/>
          <w:b/>
          <w:bCs/>
        </w:rPr>
        <w:t>本实验采用的帧头为：</w:t>
      </w:r>
      <w:r w:rsidR="008630D6" w:rsidRPr="008404B5">
        <w:rPr>
          <w:b/>
          <w:bCs/>
        </w:rPr>
        <w:t>@@,</w:t>
      </w:r>
      <w:r w:rsidR="008630D6" w:rsidRPr="008404B5">
        <w:rPr>
          <w:rFonts w:hint="eastAsia"/>
          <w:b/>
          <w:bCs/>
        </w:rPr>
        <w:t>其对应的</w:t>
      </w:r>
      <w:r w:rsidR="00963B88" w:rsidRPr="008404B5">
        <w:rPr>
          <w:rFonts w:hint="eastAsia"/>
          <w:b/>
          <w:bCs/>
        </w:rPr>
        <w:t>二进制</w:t>
      </w:r>
      <w:r w:rsidR="008630D6" w:rsidRPr="008404B5">
        <w:rPr>
          <w:rFonts w:hint="eastAsia"/>
          <w:b/>
          <w:bCs/>
        </w:rPr>
        <w:t>ASCII码为</w:t>
      </w:r>
      <w:r w:rsidR="0072385F" w:rsidRPr="008404B5">
        <w:rPr>
          <w:rFonts w:hint="eastAsia"/>
          <w:b/>
          <w:bCs/>
        </w:rPr>
        <w:t>：</w:t>
      </w:r>
      <w:r w:rsidR="002553A5" w:rsidRPr="008404B5">
        <w:rPr>
          <w:rFonts w:cs="Arial"/>
          <w:b/>
          <w:bCs/>
          <w:color w:val="333333"/>
          <w:shd w:val="clear" w:color="auto" w:fill="FFFFFF"/>
        </w:rPr>
        <w:t>0100 0000 0100 0000</w:t>
      </w:r>
      <w:r w:rsidR="00B47952" w:rsidRPr="008404B5">
        <w:rPr>
          <w:rFonts w:cs="Arial"/>
          <w:b/>
          <w:bCs/>
          <w:color w:val="333333"/>
          <w:shd w:val="clear" w:color="auto" w:fill="FFFFFF"/>
        </w:rPr>
        <w:t>,</w:t>
      </w:r>
      <w:r w:rsidR="00B47952" w:rsidRPr="008404B5">
        <w:rPr>
          <w:rFonts w:cs="Arial" w:hint="eastAsia"/>
          <w:b/>
          <w:bCs/>
          <w:color w:val="333333"/>
          <w:shd w:val="clear" w:color="auto" w:fill="FFFFFF"/>
        </w:rPr>
        <w:t>在</w:t>
      </w:r>
      <w:r w:rsidR="00C36B8F" w:rsidRPr="008404B5">
        <w:rPr>
          <w:rFonts w:cs="Arial" w:hint="eastAsia"/>
          <w:b/>
          <w:bCs/>
          <w:color w:val="333333"/>
          <w:shd w:val="clear" w:color="auto" w:fill="FFFFFF"/>
        </w:rPr>
        <w:t>传输</w:t>
      </w:r>
      <w:r w:rsidR="00B47952" w:rsidRPr="008404B5">
        <w:rPr>
          <w:rFonts w:cs="Arial" w:hint="eastAsia"/>
          <w:b/>
          <w:bCs/>
          <w:color w:val="333333"/>
          <w:shd w:val="clear" w:color="auto" w:fill="FFFFFF"/>
        </w:rPr>
        <w:t>条件好的时候，本实验会再</w:t>
      </w:r>
      <w:r w:rsidR="00933DD4" w:rsidRPr="008404B5">
        <w:rPr>
          <w:rFonts w:cs="Arial" w:hint="eastAsia"/>
          <w:b/>
          <w:bCs/>
          <w:color w:val="333333"/>
          <w:shd w:val="clear" w:color="auto" w:fill="FFFFFF"/>
        </w:rPr>
        <w:t>添加一个帧尾</w:t>
      </w:r>
      <w:r w:rsidR="001F46A8" w:rsidRPr="008404B5">
        <w:rPr>
          <w:rFonts w:cs="Arial" w:hint="eastAsia"/>
          <w:b/>
          <w:bCs/>
          <w:color w:val="333333"/>
          <w:shd w:val="clear" w:color="auto" w:fill="FFFFFF"/>
        </w:rPr>
        <w:t>：</w:t>
      </w:r>
      <w:r w:rsidR="00BF7475" w:rsidRPr="008404B5">
        <w:rPr>
          <w:rFonts w:cs="Arial" w:hint="eastAsia"/>
          <w:b/>
          <w:bCs/>
          <w:color w:val="333333"/>
          <w:shd w:val="clear" w:color="auto" w:fill="FFFFFF"/>
        </w:rPr>
        <w:t>#</w:t>
      </w:r>
      <w:r w:rsidR="00BF7475" w:rsidRPr="008404B5">
        <w:rPr>
          <w:rFonts w:cs="Arial"/>
          <w:b/>
          <w:bCs/>
          <w:color w:val="333333"/>
          <w:shd w:val="clear" w:color="auto" w:fill="FFFFFF"/>
        </w:rPr>
        <w:t>#</w:t>
      </w:r>
      <w:r w:rsidR="008F1874" w:rsidRPr="008404B5">
        <w:rPr>
          <w:rFonts w:cs="Arial" w:hint="eastAsia"/>
          <w:b/>
          <w:bCs/>
          <w:color w:val="333333"/>
          <w:shd w:val="clear" w:color="auto" w:fill="FFFFFF"/>
        </w:rPr>
        <w:t>，其对于的ASCII码为：</w:t>
      </w:r>
      <w:r w:rsidR="00C71489" w:rsidRPr="008404B5">
        <w:rPr>
          <w:rFonts w:cs="Arial"/>
          <w:b/>
          <w:bCs/>
          <w:color w:val="333333"/>
          <w:shd w:val="clear" w:color="auto" w:fill="FFFFFF"/>
        </w:rPr>
        <w:t>0010 0011</w:t>
      </w:r>
      <w:r w:rsidR="00407F53" w:rsidRPr="008404B5">
        <w:rPr>
          <w:rFonts w:hint="eastAsia"/>
          <w:b/>
          <w:bCs/>
        </w:rPr>
        <w:t xml:space="preserve"> </w:t>
      </w:r>
      <w:r w:rsidR="00C71489" w:rsidRPr="008404B5">
        <w:rPr>
          <w:rFonts w:cs="Arial"/>
          <w:b/>
          <w:bCs/>
          <w:color w:val="333333"/>
          <w:shd w:val="clear" w:color="auto" w:fill="FFFFFF"/>
        </w:rPr>
        <w:t>0010 0011</w:t>
      </w:r>
      <w:r w:rsidR="00DD7355">
        <w:rPr>
          <w:rFonts w:cs="Arial"/>
          <w:b/>
          <w:bCs/>
          <w:color w:val="333333"/>
          <w:shd w:val="clear" w:color="auto" w:fill="FFFFFF"/>
        </w:rPr>
        <w:t>.</w:t>
      </w:r>
      <w:r w:rsidR="00D6247A">
        <w:rPr>
          <w:rFonts w:cs="Arial" w:hint="eastAsia"/>
          <w:b/>
          <w:bCs/>
          <w:color w:val="333333"/>
          <w:shd w:val="clear" w:color="auto" w:fill="FFFFFF"/>
        </w:rPr>
        <w:t>寻找的</w:t>
      </w:r>
      <w:r w:rsidR="00DD7355">
        <w:rPr>
          <w:rFonts w:cs="Arial" w:hint="eastAsia"/>
          <w:b/>
          <w:bCs/>
          <w:color w:val="333333"/>
          <w:shd w:val="clear" w:color="auto" w:fill="FFFFFF"/>
        </w:rPr>
        <w:t>方法是</w:t>
      </w:r>
      <w:r w:rsidR="00D6247A" w:rsidRPr="008E18EF">
        <w:rPr>
          <w:b/>
          <w:bCs/>
        </w:rPr>
        <w:t>异或</w:t>
      </w:r>
      <w:r w:rsidR="004E4569">
        <w:rPr>
          <w:rFonts w:hint="eastAsia"/>
          <w:b/>
          <w:bCs/>
        </w:rPr>
        <w:t>。</w:t>
      </w:r>
    </w:p>
    <w:p w14:paraId="6F0D72FA" w14:textId="77777777" w:rsidR="008E462B" w:rsidRDefault="008E462B" w:rsidP="008404B5">
      <w:pPr>
        <w:ind w:left="1260" w:firstLine="420"/>
        <w:rPr>
          <w:b/>
          <w:bCs/>
        </w:rPr>
      </w:pPr>
      <w:r>
        <w:rPr>
          <w:rFonts w:hint="eastAsia"/>
          <w:b/>
          <w:bCs/>
        </w:rPr>
        <w:t>3）</w:t>
      </w:r>
      <w:r w:rsidR="0054325D">
        <w:rPr>
          <w:rFonts w:hint="eastAsia"/>
          <w:b/>
          <w:bCs/>
        </w:rPr>
        <w:t>恢复ASCII字符：</w:t>
      </w:r>
    </w:p>
    <w:p w14:paraId="7200D10F" w14:textId="77777777" w:rsidR="0054325D" w:rsidRPr="008404B5" w:rsidRDefault="00C15005" w:rsidP="008404B5">
      <w:pPr>
        <w:ind w:left="1260" w:firstLine="420"/>
        <w:rPr>
          <w:rFonts w:hint="eastAsia"/>
          <w:b/>
          <w:bCs/>
        </w:rPr>
      </w:pPr>
      <w:r>
        <w:rPr>
          <w:rFonts w:hint="eastAsia"/>
          <w:b/>
          <w:bCs/>
        </w:rPr>
        <w:t>采用编码相反的方式，将二进制ASCII码恢复成字符串</w:t>
      </w:r>
    </w:p>
    <w:p w14:paraId="2461308D" w14:textId="77777777" w:rsidR="00163295" w:rsidRDefault="00163295" w:rsidP="00163295">
      <w:pPr>
        <w:spacing w:line="360" w:lineRule="auto"/>
        <w:ind w:left="420" w:firstLine="420"/>
        <w:rPr>
          <w:b/>
          <w:bCs/>
        </w:rPr>
      </w:pPr>
      <w:r>
        <w:rPr>
          <w:b/>
          <w:bCs/>
        </w:rPr>
        <w:t>2.</w:t>
      </w:r>
      <w:r w:rsidR="002340D9">
        <w:rPr>
          <w:rFonts w:hint="eastAsia"/>
          <w:b/>
          <w:bCs/>
        </w:rPr>
        <w:t>硬件</w:t>
      </w:r>
      <w:r w:rsidR="00A15096">
        <w:rPr>
          <w:rFonts w:hint="eastAsia"/>
          <w:b/>
          <w:bCs/>
        </w:rPr>
        <w:t>实现</w:t>
      </w:r>
      <w:r>
        <w:rPr>
          <w:rFonts w:hint="eastAsia"/>
          <w:b/>
          <w:bCs/>
        </w:rPr>
        <w:t>部分：</w:t>
      </w:r>
    </w:p>
    <w:p w14:paraId="3F904DB1" w14:textId="77777777" w:rsidR="00A546CA" w:rsidRPr="00FC01E4" w:rsidRDefault="00D24832" w:rsidP="004901FE">
      <w:pPr>
        <w:ind w:left="840" w:firstLine="420"/>
        <w:rPr>
          <w:rFonts w:hint="eastAsia"/>
          <w:b/>
          <w:bCs/>
        </w:rPr>
      </w:pPr>
      <w:r w:rsidRPr="00FA1077">
        <w:rPr>
          <w:b/>
          <w:bCs/>
        </w:rPr>
        <w:lastRenderedPageBreak/>
        <w:t>在软件仿真功能无误的前提下，可加入PlutoSDR，进行实际信号收发实验。需要2台电脑 分别连接PlutoSDR设备，并将stuSimulation.slx拆分为stuPlutoTx.slx与 stuPlutoRx.slx</w:t>
      </w:r>
      <w:r w:rsidR="001A43B4">
        <w:rPr>
          <w:rFonts w:hint="eastAsia"/>
          <w:b/>
          <w:bCs/>
        </w:rPr>
        <w:t>。</w:t>
      </w:r>
    </w:p>
    <w:p w14:paraId="1E01492F" w14:textId="77777777" w:rsidR="007E178D" w:rsidRDefault="007E178D">
      <w:pPr>
        <w:numPr>
          <w:ilvl w:val="0"/>
          <w:numId w:val="1"/>
        </w:numPr>
        <w:spacing w:line="360" w:lineRule="auto"/>
      </w:pPr>
      <w:r>
        <w:rPr>
          <w:rFonts w:hint="eastAsia"/>
        </w:rPr>
        <w:t>具体实现过程</w:t>
      </w:r>
    </w:p>
    <w:p w14:paraId="3261474C" w14:textId="77777777" w:rsidR="006F6250" w:rsidRDefault="00B318BD" w:rsidP="004E1180">
      <w:pPr>
        <w:spacing w:line="360" w:lineRule="auto"/>
        <w:ind w:leftChars="-354" w:left="-850" w:firstLineChars="233" w:firstLine="561"/>
        <w:rPr>
          <w:rFonts w:hint="eastAsia"/>
          <w:b/>
          <w:bCs/>
        </w:rPr>
      </w:pPr>
      <w:r>
        <w:rPr>
          <w:rFonts w:hint="eastAsia"/>
          <w:b/>
          <w:bCs/>
        </w:rPr>
        <w:t>框图部分</w:t>
      </w:r>
      <w:r w:rsidR="00592B22">
        <w:rPr>
          <w:rFonts w:hint="eastAsia"/>
          <w:b/>
          <w:bCs/>
        </w:rPr>
        <w:t>：</w:t>
      </w:r>
      <w:r w:rsidR="00691B71" w:rsidRPr="00B547FC">
        <w:rPr>
          <w:b/>
          <w:noProof/>
        </w:rPr>
        <w:drawing>
          <wp:inline distT="0" distB="0" distL="0" distR="0" wp14:anchorId="3F408C0E" wp14:editId="2A49BA3F">
            <wp:extent cx="6797040" cy="3010535"/>
            <wp:effectExtent l="0" t="0" r="0" b="0"/>
            <wp:docPr id="4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036D" w14:textId="77777777" w:rsidR="0057422F" w:rsidRPr="00E90C3B" w:rsidRDefault="004F0CCD" w:rsidP="00E90C3B">
      <w:pPr>
        <w:pStyle w:val="a9"/>
        <w:jc w:val="center"/>
        <w:rPr>
          <w:rFonts w:ascii="宋体" w:eastAsia="宋体" w:hAnsi="宋体" w:hint="eastAsia"/>
          <w:b/>
          <w:bCs/>
        </w:rPr>
      </w:pPr>
      <w:r w:rsidRPr="003B2CDF">
        <w:rPr>
          <w:rFonts w:ascii="宋体" w:eastAsia="宋体" w:hAnsi="宋体" w:hint="eastAsia"/>
          <w:b/>
          <w:bCs/>
        </w:rPr>
        <w:t>图</w:t>
      </w:r>
      <w:r w:rsidRPr="003B2CDF">
        <w:rPr>
          <w:rFonts w:ascii="宋体" w:eastAsia="宋体" w:hAnsi="宋体"/>
          <w:b/>
          <w:bCs/>
        </w:rPr>
        <w:t xml:space="preserve"> 4.1 </w:t>
      </w:r>
      <w:r w:rsidRPr="003B2CDF">
        <w:rPr>
          <w:rFonts w:ascii="宋体" w:eastAsia="宋体" w:hAnsi="宋体" w:hint="eastAsia"/>
          <w:b/>
          <w:bCs/>
        </w:rPr>
        <w:t>Simulink</w:t>
      </w:r>
      <w:r w:rsidRPr="003B2CDF">
        <w:rPr>
          <w:rFonts w:ascii="宋体" w:eastAsia="宋体" w:hAnsi="宋体"/>
          <w:b/>
          <w:bCs/>
        </w:rPr>
        <w:t xml:space="preserve"> </w:t>
      </w:r>
      <w:r w:rsidR="003E30F4" w:rsidRPr="003B2CDF">
        <w:rPr>
          <w:rFonts w:ascii="宋体" w:eastAsia="宋体" w:hAnsi="宋体"/>
          <w:b/>
          <w:bCs/>
        </w:rPr>
        <w:t>2</w:t>
      </w:r>
      <w:r w:rsidR="003E30F4" w:rsidRPr="003B2CDF">
        <w:rPr>
          <w:rFonts w:ascii="宋体" w:eastAsia="宋体" w:hAnsi="宋体" w:hint="eastAsia"/>
          <w:b/>
          <w:bCs/>
        </w:rPr>
        <w:t>ASK</w:t>
      </w:r>
      <w:r w:rsidRPr="003B2CDF">
        <w:rPr>
          <w:rFonts w:ascii="宋体" w:eastAsia="宋体" w:hAnsi="宋体" w:hint="eastAsia"/>
          <w:b/>
          <w:bCs/>
        </w:rPr>
        <w:t>框图</w:t>
      </w:r>
    </w:p>
    <w:p w14:paraId="64055E1D" w14:textId="77777777" w:rsidR="0057422F" w:rsidRPr="0057422F" w:rsidRDefault="00691B71" w:rsidP="004E1180">
      <w:pPr>
        <w:ind w:leftChars="-532" w:left="-1277" w:firstLine="281"/>
        <w:jc w:val="center"/>
        <w:rPr>
          <w:rFonts w:hint="eastAsia"/>
        </w:rPr>
      </w:pPr>
      <w:r w:rsidRPr="005B6C8D">
        <w:rPr>
          <w:noProof/>
        </w:rPr>
        <w:drawing>
          <wp:inline distT="0" distB="0" distL="0" distR="0" wp14:anchorId="697ACF76" wp14:editId="2775D422">
            <wp:extent cx="6797040" cy="2014855"/>
            <wp:effectExtent l="0" t="0" r="0" b="0"/>
            <wp:docPr id="5" name="图片 31" descr="图示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图示&#10;&#10;描述已自动生成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85F7E" w14:textId="77777777" w:rsidR="00B92286" w:rsidRPr="003B2CDF" w:rsidRDefault="00B92286" w:rsidP="00B92286">
      <w:pPr>
        <w:pStyle w:val="a9"/>
        <w:jc w:val="center"/>
        <w:rPr>
          <w:rFonts w:ascii="宋体" w:eastAsia="宋体" w:hAnsi="宋体"/>
          <w:b/>
          <w:bCs/>
        </w:rPr>
      </w:pPr>
      <w:r w:rsidRPr="003B2CDF">
        <w:rPr>
          <w:rFonts w:ascii="宋体" w:eastAsia="宋体" w:hAnsi="宋体" w:hint="eastAsia"/>
          <w:b/>
          <w:bCs/>
        </w:rPr>
        <w:t>图</w:t>
      </w:r>
      <w:r w:rsidRPr="003B2CDF">
        <w:rPr>
          <w:rFonts w:ascii="宋体" w:eastAsia="宋体" w:hAnsi="宋体"/>
          <w:b/>
          <w:bCs/>
        </w:rPr>
        <w:t xml:space="preserve"> 4.2 </w:t>
      </w:r>
      <w:r w:rsidRPr="003B2CDF">
        <w:rPr>
          <w:rFonts w:ascii="宋体" w:eastAsia="宋体" w:hAnsi="宋体" w:hint="eastAsia"/>
          <w:b/>
          <w:bCs/>
        </w:rPr>
        <w:t>Simulink</w:t>
      </w:r>
      <w:r w:rsidRPr="003B2CDF">
        <w:rPr>
          <w:rFonts w:ascii="宋体" w:eastAsia="宋体" w:hAnsi="宋体"/>
          <w:b/>
          <w:bCs/>
        </w:rPr>
        <w:t xml:space="preserve"> 2</w:t>
      </w:r>
      <w:r w:rsidRPr="003B2CDF">
        <w:rPr>
          <w:rFonts w:ascii="宋体" w:eastAsia="宋体" w:hAnsi="宋体" w:hint="eastAsia"/>
          <w:b/>
          <w:bCs/>
        </w:rPr>
        <w:t>ASK硬件发送端框图</w:t>
      </w:r>
    </w:p>
    <w:p w14:paraId="1F744043" w14:textId="77777777" w:rsidR="004C0FAA" w:rsidRPr="004C0FAA" w:rsidRDefault="00691B71" w:rsidP="004E1180">
      <w:pPr>
        <w:ind w:leftChars="-180" w:left="-7" w:hangingChars="177" w:hanging="425"/>
        <w:jc w:val="center"/>
        <w:rPr>
          <w:rFonts w:hint="eastAsia"/>
        </w:rPr>
      </w:pPr>
      <w:r w:rsidRPr="00233AB4">
        <w:rPr>
          <w:noProof/>
        </w:rPr>
        <w:lastRenderedPageBreak/>
        <w:drawing>
          <wp:inline distT="0" distB="0" distL="0" distR="0" wp14:anchorId="6E57F643" wp14:editId="3F8F6758">
            <wp:extent cx="6392545" cy="3406775"/>
            <wp:effectExtent l="0" t="0" r="0" b="0"/>
            <wp:docPr id="6" name="图片 30" descr="图示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图示&#10;&#10;描述已自动生成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1BDD" w14:textId="77777777" w:rsidR="009F66CA" w:rsidRPr="00230B91" w:rsidRDefault="009F66CA" w:rsidP="009F66CA">
      <w:pPr>
        <w:pStyle w:val="a9"/>
        <w:jc w:val="center"/>
        <w:rPr>
          <w:rFonts w:ascii="宋体" w:eastAsia="宋体" w:hAnsi="宋体" w:hint="eastAsia"/>
          <w:b/>
          <w:bCs/>
          <w:sz w:val="24"/>
        </w:rPr>
      </w:pPr>
      <w:r w:rsidRPr="00230B91">
        <w:rPr>
          <w:rFonts w:ascii="宋体" w:eastAsia="宋体" w:hAnsi="宋体" w:hint="eastAsia"/>
          <w:b/>
          <w:bCs/>
        </w:rPr>
        <w:t>图</w:t>
      </w:r>
      <w:r w:rsidRPr="00230B91">
        <w:rPr>
          <w:rFonts w:ascii="宋体" w:eastAsia="宋体" w:hAnsi="宋体"/>
          <w:b/>
          <w:bCs/>
        </w:rPr>
        <w:t xml:space="preserve"> 4.3 </w:t>
      </w:r>
      <w:r w:rsidRPr="00230B91">
        <w:rPr>
          <w:rFonts w:ascii="宋体" w:eastAsia="宋体" w:hAnsi="宋体" w:hint="eastAsia"/>
          <w:b/>
          <w:bCs/>
        </w:rPr>
        <w:t>Simulink</w:t>
      </w:r>
      <w:r w:rsidRPr="00230B91">
        <w:rPr>
          <w:rFonts w:ascii="宋体" w:eastAsia="宋体" w:hAnsi="宋体"/>
          <w:b/>
          <w:bCs/>
        </w:rPr>
        <w:t xml:space="preserve"> 2</w:t>
      </w:r>
      <w:r w:rsidRPr="00230B91">
        <w:rPr>
          <w:rFonts w:ascii="宋体" w:eastAsia="宋体" w:hAnsi="宋体" w:hint="eastAsia"/>
          <w:b/>
          <w:bCs/>
        </w:rPr>
        <w:t>ASK硬件接</w:t>
      </w:r>
      <w:r w:rsidR="00CC02A6" w:rsidRPr="00230B91">
        <w:rPr>
          <w:rFonts w:ascii="宋体" w:eastAsia="宋体" w:hAnsi="宋体" w:hint="eastAsia"/>
          <w:b/>
          <w:bCs/>
        </w:rPr>
        <w:t>收</w:t>
      </w:r>
      <w:r w:rsidRPr="00230B91">
        <w:rPr>
          <w:rFonts w:ascii="宋体" w:eastAsia="宋体" w:hAnsi="宋体" w:hint="eastAsia"/>
          <w:b/>
          <w:bCs/>
        </w:rPr>
        <w:t>送端框图</w:t>
      </w:r>
    </w:p>
    <w:p w14:paraId="1C83B8BE" w14:textId="77777777" w:rsidR="00860917" w:rsidRDefault="00EF2A68" w:rsidP="00197E3D">
      <w:pPr>
        <w:spacing w:line="360" w:lineRule="auto"/>
        <w:ind w:left="420"/>
        <w:rPr>
          <w:rFonts w:hint="eastAsia"/>
          <w:b/>
          <w:bCs/>
        </w:rPr>
      </w:pPr>
      <w:r>
        <w:rPr>
          <w:rFonts w:hint="eastAsia"/>
          <w:b/>
          <w:bCs/>
        </w:rPr>
        <w:t>相关参数设计</w:t>
      </w:r>
      <w:r w:rsidR="00860917">
        <w:rPr>
          <w:rFonts w:hint="eastAsia"/>
          <w:b/>
          <w:bCs/>
        </w:rPr>
        <w:t>：</w:t>
      </w:r>
    </w:p>
    <w:p w14:paraId="04530122" w14:textId="77777777" w:rsidR="00197E3D" w:rsidRDefault="00691B71" w:rsidP="00A93572">
      <w:pPr>
        <w:spacing w:line="360" w:lineRule="auto"/>
        <w:ind w:left="420"/>
        <w:jc w:val="center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7B7C704F" wp14:editId="6FED82A1">
            <wp:extent cx="2484120" cy="2945765"/>
            <wp:effectExtent l="0" t="0" r="0" b="0"/>
            <wp:docPr id="7" name="图片 8" descr="图形用户界面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图形用户界面, 应用程序&#10;&#10;描述已自动生成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72">
        <w:rPr>
          <w:rFonts w:hint="eastAsia"/>
          <w:b/>
          <w:bCs/>
        </w:rPr>
        <w:t xml:space="preserve"> </w:t>
      </w:r>
      <w:r w:rsidRPr="007E178D">
        <w:rPr>
          <w:b/>
          <w:noProof/>
        </w:rPr>
        <w:drawing>
          <wp:inline distT="0" distB="0" distL="0" distR="0" wp14:anchorId="05B9451D" wp14:editId="2F9D2F4B">
            <wp:extent cx="2411730" cy="2945765"/>
            <wp:effectExtent l="0" t="0" r="0" b="0"/>
            <wp:docPr id="8" name="图片 7" descr="图形用户界面, 表格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图形用户界面, 表格&#10;&#10;描述已自动生成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F19FD" w14:textId="77777777" w:rsidR="003F27B1" w:rsidRDefault="00691B71" w:rsidP="00A93572">
      <w:pPr>
        <w:spacing w:line="360" w:lineRule="auto"/>
        <w:ind w:left="420"/>
        <w:jc w:val="center"/>
        <w:rPr>
          <w:b/>
          <w:bCs/>
        </w:rPr>
      </w:pPr>
      <w:r w:rsidRPr="007E178D">
        <w:rPr>
          <w:b/>
          <w:noProof/>
        </w:rPr>
        <w:lastRenderedPageBreak/>
        <w:drawing>
          <wp:inline distT="0" distB="0" distL="0" distR="0" wp14:anchorId="3C2C2E35" wp14:editId="05F5788E">
            <wp:extent cx="2654300" cy="3034665"/>
            <wp:effectExtent l="0" t="0" r="0" b="0"/>
            <wp:docPr id="9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75E">
        <w:rPr>
          <w:rFonts w:hint="eastAsia"/>
          <w:b/>
          <w:bCs/>
        </w:rPr>
        <w:t xml:space="preserve"> </w:t>
      </w:r>
      <w:r w:rsidRPr="007E178D">
        <w:rPr>
          <w:b/>
          <w:noProof/>
        </w:rPr>
        <w:drawing>
          <wp:inline distT="0" distB="0" distL="0" distR="0" wp14:anchorId="351E9622" wp14:editId="7172792E">
            <wp:extent cx="2759075" cy="3034665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图形用户界面, 文本, 应用程序&#10;&#10;描述已自动生成"/>
                    <pic:cNvPicPr>
                      <a:picLocks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F84A" w14:textId="77777777" w:rsidR="0076699B" w:rsidRDefault="00691B71" w:rsidP="00A93572">
      <w:pPr>
        <w:spacing w:line="360" w:lineRule="auto"/>
        <w:ind w:left="420"/>
        <w:jc w:val="center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4F9FC9F4" wp14:editId="40137360">
            <wp:extent cx="2548890" cy="2994025"/>
            <wp:effectExtent l="0" t="0" r="0" b="0"/>
            <wp:docPr id="11" name="图片 11" descr="图形用户界面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图形用户界面, 应用程序&#10;&#10;描述已自动生成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B91">
        <w:rPr>
          <w:rFonts w:hint="eastAsia"/>
          <w:b/>
          <w:bCs/>
        </w:rPr>
        <w:t xml:space="preserve"> </w:t>
      </w:r>
      <w:r w:rsidRPr="007E178D">
        <w:rPr>
          <w:b/>
          <w:noProof/>
        </w:rPr>
        <w:drawing>
          <wp:inline distT="0" distB="0" distL="0" distR="0" wp14:anchorId="453E0CA1" wp14:editId="787765C2">
            <wp:extent cx="2630170" cy="3010535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图形用户界面, 文本, 应用程序&#10;&#10;描述已自动生成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38F9" w14:textId="77777777" w:rsidR="001009C1" w:rsidRDefault="001009C1" w:rsidP="003859FD">
      <w:pPr>
        <w:spacing w:line="360" w:lineRule="auto"/>
        <w:ind w:left="420"/>
        <w:jc w:val="right"/>
        <w:rPr>
          <w:rFonts w:hint="eastAsia"/>
          <w:b/>
          <w:bCs/>
        </w:rPr>
      </w:pPr>
    </w:p>
    <w:p w14:paraId="34A49FAB" w14:textId="77777777" w:rsidR="00230B91" w:rsidRDefault="00691B71" w:rsidP="00782C09">
      <w:pPr>
        <w:spacing w:line="360" w:lineRule="auto"/>
        <w:ind w:left="420"/>
        <w:rPr>
          <w:rFonts w:hint="eastAsia"/>
          <w:b/>
          <w:bCs/>
        </w:rPr>
      </w:pPr>
      <w:r w:rsidRPr="007E178D">
        <w:rPr>
          <w:b/>
          <w:noProof/>
        </w:rPr>
        <w:lastRenderedPageBreak/>
        <w:drawing>
          <wp:inline distT="0" distB="0" distL="0" distR="0" wp14:anchorId="1787CB8D" wp14:editId="4F988E4E">
            <wp:extent cx="2678430" cy="2654300"/>
            <wp:effectExtent l="0" t="0" r="0" b="0"/>
            <wp:docPr id="13" name="图片 17" descr="图形用户界面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图形用户界面, 应用程序&#10;&#10;描述已自动生成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C09">
        <w:rPr>
          <w:rFonts w:hint="eastAsia"/>
          <w:b/>
          <w:bCs/>
        </w:rPr>
        <w:t xml:space="preserve"> </w:t>
      </w:r>
      <w:r w:rsidRPr="00ED7C7D">
        <w:rPr>
          <w:noProof/>
        </w:rPr>
        <w:drawing>
          <wp:inline distT="0" distB="0" distL="0" distR="0" wp14:anchorId="2A981503" wp14:editId="276AE34A">
            <wp:extent cx="2500630" cy="2637790"/>
            <wp:effectExtent l="0" t="0" r="0" b="0"/>
            <wp:docPr id="14" name="图片 18" descr="图形用户界面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 descr="图形用户界面, 应用程序&#10;&#10;描述已自动生成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E3C96" w14:textId="77777777" w:rsidR="004B1AD4" w:rsidRDefault="00E07BF9" w:rsidP="008F38BC">
      <w:pPr>
        <w:spacing w:line="360" w:lineRule="auto"/>
        <w:ind w:left="420"/>
        <w:rPr>
          <w:b/>
          <w:bCs/>
        </w:rPr>
      </w:pPr>
      <w:r w:rsidRPr="00FB3230">
        <w:rPr>
          <w:rFonts w:hint="eastAsia"/>
          <w:b/>
          <w:bCs/>
        </w:rPr>
        <w:t>代码部分</w:t>
      </w:r>
    </w:p>
    <w:p w14:paraId="2DB71BB0" w14:textId="77777777" w:rsidR="00B27891" w:rsidRDefault="00B27891" w:rsidP="008F38BC">
      <w:pPr>
        <w:spacing w:line="360" w:lineRule="auto"/>
        <w:ind w:left="420"/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ode</w:t>
      </w:r>
      <w:r>
        <w:rPr>
          <w:b/>
          <w:bCs/>
        </w:rPr>
        <w:t>.m</w:t>
      </w:r>
    </w:p>
    <w:p w14:paraId="64ADF691" w14:textId="77777777" w:rsidR="00782C09" w:rsidRDefault="00691B71" w:rsidP="00782C09">
      <w:pPr>
        <w:spacing w:line="360" w:lineRule="auto"/>
        <w:ind w:left="420"/>
        <w:jc w:val="center"/>
        <w:rPr>
          <w:rFonts w:hint="eastAsia"/>
          <w:b/>
          <w:bCs/>
        </w:rPr>
      </w:pPr>
      <w:r w:rsidRPr="007E178D">
        <w:rPr>
          <w:b/>
          <w:noProof/>
        </w:rPr>
        <w:drawing>
          <wp:inline distT="0" distB="0" distL="0" distR="0" wp14:anchorId="4A9E677F" wp14:editId="39F55644">
            <wp:extent cx="4928235" cy="5219065"/>
            <wp:effectExtent l="0" t="0" r="0" b="0"/>
            <wp:docPr id="15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0B65" w14:textId="77777777" w:rsidR="009650CD" w:rsidRDefault="00C7761D" w:rsidP="00C7761D">
      <w:pPr>
        <w:spacing w:line="360" w:lineRule="auto"/>
        <w:ind w:left="420"/>
        <w:rPr>
          <w:b/>
          <w:bCs/>
        </w:rPr>
      </w:pPr>
      <w:r>
        <w:rPr>
          <w:b/>
          <w:bCs/>
        </w:rPr>
        <w:lastRenderedPageBreak/>
        <w:t>Uncode.m</w:t>
      </w:r>
    </w:p>
    <w:p w14:paraId="2196D8B1" w14:textId="77777777" w:rsidR="00C7761D" w:rsidRDefault="00691B71" w:rsidP="00F01D48">
      <w:pPr>
        <w:spacing w:line="360" w:lineRule="auto"/>
        <w:ind w:left="420"/>
        <w:jc w:val="center"/>
        <w:rPr>
          <w:rFonts w:hint="eastAsia"/>
          <w:b/>
          <w:bCs/>
        </w:rPr>
      </w:pPr>
      <w:r w:rsidRPr="007E178D">
        <w:rPr>
          <w:b/>
          <w:noProof/>
        </w:rPr>
        <w:drawing>
          <wp:inline distT="0" distB="0" distL="0" distR="0" wp14:anchorId="13FB5475" wp14:editId="2BE3D99B">
            <wp:extent cx="4976495" cy="8205470"/>
            <wp:effectExtent l="0" t="0" r="0" b="0"/>
            <wp:docPr id="16" name="图片 15" descr="图形用户界面, 文本, 应用程序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图形用户界面, 文本, 应用程序&#10;&#10;描述已自动生成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820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3BE38" w14:textId="77777777" w:rsidR="00973F73" w:rsidRPr="00FB3230" w:rsidRDefault="00973F73" w:rsidP="00230B91">
      <w:pPr>
        <w:spacing w:line="360" w:lineRule="auto"/>
        <w:ind w:left="420"/>
        <w:jc w:val="center"/>
        <w:rPr>
          <w:rFonts w:hint="eastAsia"/>
          <w:b/>
          <w:bCs/>
        </w:rPr>
      </w:pPr>
    </w:p>
    <w:p w14:paraId="31A52700" w14:textId="77777777" w:rsidR="007727AD" w:rsidRDefault="00691B71" w:rsidP="00F01D48">
      <w:pPr>
        <w:spacing w:line="360" w:lineRule="auto"/>
        <w:jc w:val="center"/>
      </w:pPr>
      <w:r w:rsidRPr="00433603">
        <w:rPr>
          <w:noProof/>
        </w:rPr>
        <w:lastRenderedPageBreak/>
        <w:drawing>
          <wp:inline distT="0" distB="0" distL="0" distR="0" wp14:anchorId="5F1FE5A0" wp14:editId="65B90E8E">
            <wp:extent cx="4636770" cy="5567045"/>
            <wp:effectExtent l="0" t="0" r="0" b="0"/>
            <wp:docPr id="17" name="图片 16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 descr="文本&#10;&#10;描述已自动生成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770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F31F" w14:textId="77777777" w:rsidR="00E47EBE" w:rsidRDefault="00E47EBE" w:rsidP="007727AD">
      <w:pPr>
        <w:spacing w:line="360" w:lineRule="auto"/>
      </w:pPr>
    </w:p>
    <w:p w14:paraId="55DCAC5D" w14:textId="77777777" w:rsidR="00E47EBE" w:rsidRDefault="00E47EBE" w:rsidP="007727AD">
      <w:pPr>
        <w:spacing w:line="360" w:lineRule="auto"/>
      </w:pPr>
    </w:p>
    <w:p w14:paraId="0DCD418B" w14:textId="77777777" w:rsidR="00E47EBE" w:rsidRDefault="00E47EBE" w:rsidP="007727AD">
      <w:pPr>
        <w:spacing w:line="360" w:lineRule="auto"/>
      </w:pPr>
    </w:p>
    <w:p w14:paraId="165833E3" w14:textId="77777777" w:rsidR="00E47EBE" w:rsidRDefault="00E47EBE" w:rsidP="007727AD">
      <w:pPr>
        <w:spacing w:line="360" w:lineRule="auto"/>
      </w:pPr>
    </w:p>
    <w:p w14:paraId="50CB3C64" w14:textId="77777777" w:rsidR="00E47EBE" w:rsidRDefault="00E47EBE" w:rsidP="007727AD">
      <w:pPr>
        <w:spacing w:line="360" w:lineRule="auto"/>
      </w:pPr>
    </w:p>
    <w:p w14:paraId="1FD8B99F" w14:textId="77777777" w:rsidR="00E47EBE" w:rsidRDefault="00E47EBE" w:rsidP="007727AD">
      <w:pPr>
        <w:spacing w:line="360" w:lineRule="auto"/>
      </w:pPr>
    </w:p>
    <w:p w14:paraId="5855D4D0" w14:textId="77777777" w:rsidR="00E47EBE" w:rsidRDefault="00E47EBE" w:rsidP="007727AD">
      <w:pPr>
        <w:spacing w:line="360" w:lineRule="auto"/>
      </w:pPr>
    </w:p>
    <w:p w14:paraId="6FD21769" w14:textId="77777777" w:rsidR="00E47EBE" w:rsidRDefault="00E47EBE" w:rsidP="007727AD">
      <w:pPr>
        <w:spacing w:line="360" w:lineRule="auto"/>
      </w:pPr>
    </w:p>
    <w:p w14:paraId="69D90DE7" w14:textId="77777777" w:rsidR="00E47EBE" w:rsidRDefault="00E47EBE" w:rsidP="007727AD">
      <w:pPr>
        <w:spacing w:line="360" w:lineRule="auto"/>
        <w:rPr>
          <w:rFonts w:hint="eastAsia"/>
        </w:rPr>
      </w:pPr>
    </w:p>
    <w:p w14:paraId="46F75360" w14:textId="77777777" w:rsidR="00E47EBE" w:rsidRDefault="00E47EBE" w:rsidP="007727AD">
      <w:pPr>
        <w:spacing w:line="360" w:lineRule="auto"/>
        <w:rPr>
          <w:rFonts w:hint="eastAsia"/>
        </w:rPr>
      </w:pPr>
    </w:p>
    <w:p w14:paraId="19465867" w14:textId="77777777" w:rsidR="007E178D" w:rsidRDefault="007E178D">
      <w:pPr>
        <w:numPr>
          <w:ilvl w:val="0"/>
          <w:numId w:val="1"/>
        </w:numPr>
        <w:spacing w:line="360" w:lineRule="auto"/>
      </w:pPr>
      <w:r>
        <w:rPr>
          <w:rFonts w:hint="eastAsia"/>
        </w:rPr>
        <w:lastRenderedPageBreak/>
        <w:t>系统测试、分析</w:t>
      </w:r>
    </w:p>
    <w:p w14:paraId="3ABA28AE" w14:textId="77777777" w:rsidR="0005267B" w:rsidRDefault="0005267B" w:rsidP="0077401D">
      <w:pPr>
        <w:spacing w:line="360" w:lineRule="auto"/>
        <w:ind w:firstLine="420"/>
        <w:rPr>
          <w:b/>
          <w:bCs/>
        </w:rPr>
      </w:pPr>
      <w:r w:rsidRPr="0005267B">
        <w:rPr>
          <w:rFonts w:hint="eastAsia"/>
          <w:b/>
          <w:bCs/>
        </w:rPr>
        <w:t>结果分析</w:t>
      </w:r>
    </w:p>
    <w:p w14:paraId="12B77D12" w14:textId="77777777" w:rsidR="00147711" w:rsidRDefault="00F01D48" w:rsidP="0005267B">
      <w:pPr>
        <w:spacing w:line="360" w:lineRule="auto"/>
        <w:rPr>
          <w:b/>
          <w:bCs/>
        </w:rPr>
      </w:pPr>
      <w:r>
        <w:rPr>
          <w:b/>
          <w:bCs/>
        </w:rPr>
        <w:tab/>
      </w:r>
      <w:r w:rsidR="00110D25">
        <w:rPr>
          <w:b/>
          <w:bCs/>
        </w:rPr>
        <w:t>Simulink</w:t>
      </w:r>
      <w:r w:rsidR="00110D25">
        <w:rPr>
          <w:rFonts w:hint="eastAsia"/>
          <w:b/>
          <w:bCs/>
        </w:rPr>
        <w:t>仿真部分：</w:t>
      </w:r>
    </w:p>
    <w:p w14:paraId="2445D78F" w14:textId="77777777" w:rsidR="00110D25" w:rsidRDefault="00110D25" w:rsidP="0005267B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基带信号：</w:t>
      </w:r>
    </w:p>
    <w:p w14:paraId="266B4F62" w14:textId="77777777" w:rsidR="00110D25" w:rsidRDefault="00691B71" w:rsidP="00110D25">
      <w:pPr>
        <w:spacing w:line="360" w:lineRule="auto"/>
        <w:jc w:val="center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077038DA" wp14:editId="7741BFCF">
            <wp:extent cx="5753735" cy="2031365"/>
            <wp:effectExtent l="0" t="0" r="0" b="0"/>
            <wp:docPr id="18" name="图片 28" descr="图片包含 游戏机, 门, 建筑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 descr="图片包含 游戏机, 门, 建筑&#10;&#10;描述已自动生成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328C" w14:textId="77777777" w:rsidR="00953150" w:rsidRDefault="00953150" w:rsidP="002165AC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调制后</w:t>
      </w:r>
    </w:p>
    <w:p w14:paraId="5D8D1DCB" w14:textId="77777777" w:rsidR="00C923EE" w:rsidRDefault="00691B71" w:rsidP="00110D25">
      <w:pPr>
        <w:spacing w:line="360" w:lineRule="auto"/>
        <w:jc w:val="center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30686661" wp14:editId="302C6C95">
            <wp:extent cx="5753735" cy="2031365"/>
            <wp:effectExtent l="0" t="0" r="0" b="0"/>
            <wp:docPr id="19" name="图片 27" descr="图表, 箱线图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 descr="图表, 箱线图&#10;&#10;描述已自动生成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D52F" w14:textId="77777777" w:rsidR="002165AC" w:rsidRDefault="002165AC" w:rsidP="002165AC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经过高斯白噪声+信道衰落收到的已调信号</w:t>
      </w:r>
    </w:p>
    <w:p w14:paraId="2C4B16C9" w14:textId="77777777" w:rsidR="002165AC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334E65B3" wp14:editId="61A04823">
            <wp:extent cx="5753735" cy="2023110"/>
            <wp:effectExtent l="0" t="0" r="0" b="0"/>
            <wp:docPr id="20" name="图片 29" descr="一群鸟在沙滩上&#10;&#10;中度可信度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一群鸟在沙滩上&#10;&#10;中度可信度描述已自动生成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E506" w14:textId="77777777" w:rsidR="009114E0" w:rsidRDefault="009114E0" w:rsidP="002165AC">
      <w:pPr>
        <w:spacing w:line="360" w:lineRule="auto"/>
        <w:rPr>
          <w:b/>
          <w:bCs/>
        </w:rPr>
      </w:pPr>
    </w:p>
    <w:p w14:paraId="7820065F" w14:textId="77777777" w:rsidR="009114E0" w:rsidRDefault="009114E0" w:rsidP="002165AC">
      <w:pPr>
        <w:spacing w:line="360" w:lineRule="auto"/>
        <w:rPr>
          <w:rFonts w:hint="eastAsia"/>
          <w:b/>
          <w:bCs/>
        </w:rPr>
      </w:pPr>
    </w:p>
    <w:p w14:paraId="7FA159A0" w14:textId="77777777" w:rsidR="009114E0" w:rsidRDefault="009114E0" w:rsidP="009114E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经过高斯白噪声收到的已调信号</w:t>
      </w:r>
    </w:p>
    <w:p w14:paraId="6BF85DB6" w14:textId="77777777" w:rsidR="002C320F" w:rsidRDefault="00691B71" w:rsidP="009114E0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5CFC44D3" wp14:editId="54E931E3">
            <wp:extent cx="5769610" cy="2014855"/>
            <wp:effectExtent l="0" t="0" r="0" b="0"/>
            <wp:docPr id="21" name="图片 30" descr="图片包含 图表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图片包含 图表&#10;&#10;描述已自动生成"/>
                    <pic:cNvPicPr>
                      <a:picLocks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0026F" w14:textId="77777777" w:rsidR="002C320F" w:rsidRPr="002C320F" w:rsidRDefault="00F714AC" w:rsidP="009114E0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经过低通滤波器后的解调信号</w:t>
      </w:r>
    </w:p>
    <w:p w14:paraId="76DA24C7" w14:textId="77777777" w:rsidR="009114E0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112BA623" wp14:editId="529149EE">
            <wp:extent cx="5769610" cy="2103755"/>
            <wp:effectExtent l="0" t="0" r="0" b="0"/>
            <wp:docPr id="22" name="图片 31" descr="图形用户界面, 图表, 直方图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图形用户界面, 图表, 直方图&#10;&#10;描述已自动生成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D8EF" w14:textId="77777777" w:rsidR="006963A3" w:rsidRDefault="006963A3" w:rsidP="002165AC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收到的已调信号</w:t>
      </w:r>
      <w:r w:rsidR="00F740E4">
        <w:rPr>
          <w:rFonts w:hint="eastAsia"/>
          <w:b/>
          <w:bCs/>
        </w:rPr>
        <w:t>频谱图</w:t>
      </w:r>
    </w:p>
    <w:p w14:paraId="0CAC1F5F" w14:textId="77777777" w:rsidR="006963A3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2ACE18A9" wp14:editId="3F94E622">
            <wp:extent cx="5753735" cy="2273935"/>
            <wp:effectExtent l="0" t="0" r="0" b="0"/>
            <wp:docPr id="23" name="图片 32" descr="图表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 descr="图表&#10;&#10;描述已自动生成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2B1F" w14:textId="77777777" w:rsidR="008E4A4B" w:rsidRDefault="008E4A4B" w:rsidP="002165AC">
      <w:pPr>
        <w:spacing w:line="360" w:lineRule="auto"/>
        <w:rPr>
          <w:b/>
          <w:bCs/>
        </w:rPr>
      </w:pPr>
    </w:p>
    <w:p w14:paraId="194F132A" w14:textId="77777777" w:rsidR="008E4A4B" w:rsidRDefault="008E4A4B" w:rsidP="002165AC">
      <w:pPr>
        <w:spacing w:line="360" w:lineRule="auto"/>
        <w:rPr>
          <w:b/>
          <w:bCs/>
        </w:rPr>
      </w:pPr>
    </w:p>
    <w:p w14:paraId="099EF001" w14:textId="77777777" w:rsidR="008E4A4B" w:rsidRDefault="008E4A4B" w:rsidP="002165AC">
      <w:pPr>
        <w:spacing w:line="360" w:lineRule="auto"/>
        <w:rPr>
          <w:b/>
          <w:bCs/>
        </w:rPr>
      </w:pPr>
    </w:p>
    <w:p w14:paraId="3169FD41" w14:textId="77777777" w:rsidR="008E4A4B" w:rsidRDefault="008E4A4B" w:rsidP="002165AC">
      <w:pPr>
        <w:spacing w:line="360" w:lineRule="auto"/>
        <w:rPr>
          <w:b/>
          <w:bCs/>
        </w:rPr>
      </w:pPr>
    </w:p>
    <w:p w14:paraId="4A256481" w14:textId="77777777" w:rsidR="00981652" w:rsidRDefault="00981652" w:rsidP="00981652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通过低通滤波器的已调信号频谱图</w:t>
      </w:r>
    </w:p>
    <w:p w14:paraId="178D840E" w14:textId="77777777" w:rsidR="00981652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4E4D7EEB" wp14:editId="0E0ACBAD">
            <wp:extent cx="5769610" cy="2557145"/>
            <wp:effectExtent l="0" t="0" r="0" b="0"/>
            <wp:docPr id="24" name="图片 33" descr="图表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 descr="图表&#10;&#10;描述已自动生成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C2BC" w14:textId="77777777" w:rsidR="00683ACA" w:rsidRDefault="00683ACA" w:rsidP="002165A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验采用</w:t>
      </w:r>
      <w:r w:rsidRPr="000F5493">
        <w:rPr>
          <w:b/>
          <w:bCs/>
        </w:rPr>
        <w:t>基于计数器的锁相环</w:t>
      </w:r>
      <w:r w:rsidR="0062081F">
        <w:rPr>
          <w:rFonts w:hint="eastAsia"/>
          <w:b/>
          <w:bCs/>
        </w:rPr>
        <w:t>码元同步</w:t>
      </w:r>
      <w:r w:rsidR="00041BE1">
        <w:rPr>
          <w:rFonts w:hint="eastAsia"/>
          <w:b/>
          <w:bCs/>
        </w:rPr>
        <w:t>：</w:t>
      </w:r>
    </w:p>
    <w:p w14:paraId="16AE823D" w14:textId="77777777" w:rsidR="002F27B7" w:rsidRDefault="00691B71" w:rsidP="002A25A4">
      <w:pPr>
        <w:spacing w:line="360" w:lineRule="auto"/>
        <w:jc w:val="center"/>
        <w:rPr>
          <w:rFonts w:hint="eastAsia"/>
          <w:b/>
          <w:bCs/>
        </w:rPr>
      </w:pPr>
      <w:r w:rsidRPr="007E178D">
        <w:rPr>
          <w:b/>
          <w:noProof/>
        </w:rPr>
        <w:drawing>
          <wp:inline distT="0" distB="0" distL="0" distR="0" wp14:anchorId="4F345834" wp14:editId="2628B11D">
            <wp:extent cx="5154930" cy="3147695"/>
            <wp:effectExtent l="0" t="0" r="0" b="0"/>
            <wp:docPr id="25" name="图片 36" descr="背景图案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 descr="背景图案&#10;&#10;描述已自动生成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0CC4" w14:textId="77777777" w:rsidR="007D769A" w:rsidRDefault="00A306F5" w:rsidP="002165A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最终收到的结果：</w:t>
      </w:r>
    </w:p>
    <w:p w14:paraId="5241944B" w14:textId="77777777" w:rsidR="00A306F5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021F606F" wp14:editId="08C32CF6">
            <wp:extent cx="4855210" cy="2079625"/>
            <wp:effectExtent l="0" t="0" r="0" b="0"/>
            <wp:docPr id="26" name="图片 35" descr="背景图案&#10;&#10;低可信度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 descr="背景图案&#10;&#10;低可信度描述已自动生成"/>
                    <pic:cNvPicPr>
                      <a:picLocks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D9F6" w14:textId="77777777" w:rsidR="002A25A4" w:rsidRDefault="00035B2B" w:rsidP="002165AC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硬件实现部分：</w:t>
      </w:r>
    </w:p>
    <w:p w14:paraId="71D08E9A" w14:textId="77777777" w:rsidR="002B3037" w:rsidRDefault="00576542" w:rsidP="002165AC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硬件实现过程中的各波形与仿真结果基本一样。其接受效果介于</w:t>
      </w:r>
      <w:r w:rsidR="007052CE">
        <w:rPr>
          <w:rFonts w:hint="eastAsia"/>
          <w:b/>
          <w:bCs/>
        </w:rPr>
        <w:t>只用</w:t>
      </w:r>
      <w:r>
        <w:rPr>
          <w:rFonts w:hint="eastAsia"/>
          <w:b/>
          <w:bCs/>
        </w:rPr>
        <w:t>高斯白噪声</w:t>
      </w:r>
      <w:r w:rsidR="007052CE">
        <w:rPr>
          <w:rFonts w:hint="eastAsia"/>
          <w:b/>
          <w:bCs/>
        </w:rPr>
        <w:t>信道</w:t>
      </w:r>
      <w:r>
        <w:rPr>
          <w:rFonts w:hint="eastAsia"/>
          <w:b/>
          <w:bCs/>
        </w:rPr>
        <w:t>以及</w:t>
      </w:r>
      <w:r w:rsidR="007052CE">
        <w:rPr>
          <w:rFonts w:hint="eastAsia"/>
          <w:b/>
          <w:bCs/>
        </w:rPr>
        <w:t>用</w:t>
      </w:r>
      <w:r>
        <w:rPr>
          <w:rFonts w:hint="eastAsia"/>
          <w:b/>
          <w:bCs/>
        </w:rPr>
        <w:t>高斯白噪声+信道衰落</w:t>
      </w:r>
      <w:r w:rsidR="007052CE">
        <w:rPr>
          <w:rFonts w:hint="eastAsia"/>
          <w:b/>
          <w:bCs/>
        </w:rPr>
        <w:t>信道</w:t>
      </w:r>
      <w:r>
        <w:rPr>
          <w:rFonts w:hint="eastAsia"/>
          <w:b/>
          <w:bCs/>
        </w:rPr>
        <w:t>之间</w:t>
      </w:r>
      <w:r w:rsidR="007052CE">
        <w:rPr>
          <w:rFonts w:hint="eastAsia"/>
          <w:b/>
          <w:bCs/>
        </w:rPr>
        <w:t>。</w:t>
      </w:r>
    </w:p>
    <w:p w14:paraId="68FB9AC9" w14:textId="77777777" w:rsidR="002A25A4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42A09A68" wp14:editId="26506BBA">
            <wp:extent cx="5753735" cy="4321175"/>
            <wp:effectExtent l="0" t="0" r="0" b="0"/>
            <wp:docPr id="27" name="图片 37" descr="桌子上放满了不同类型的电子产品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 descr="桌子上放满了不同类型的电子产品&#10;&#10;描述已自动生成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0024" w14:textId="77777777" w:rsidR="00D15871" w:rsidRDefault="00D15871" w:rsidP="002165AC"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结果如下：</w:t>
      </w:r>
    </w:p>
    <w:p w14:paraId="720826DD" w14:textId="77777777" w:rsidR="002B3037" w:rsidRDefault="00691B71" w:rsidP="002165AC">
      <w:pPr>
        <w:spacing w:line="360" w:lineRule="auto"/>
        <w:rPr>
          <w:b/>
          <w:bCs/>
        </w:rPr>
      </w:pPr>
      <w:r w:rsidRPr="007E178D">
        <w:rPr>
          <w:b/>
          <w:noProof/>
        </w:rPr>
        <w:drawing>
          <wp:inline distT="0" distB="0" distL="0" distR="0" wp14:anchorId="764194F6" wp14:editId="4CFC8BC4">
            <wp:extent cx="5753735" cy="445135"/>
            <wp:effectExtent l="0" t="0" r="0" b="0"/>
            <wp:docPr id="28" name="图片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D88F" w14:textId="77777777" w:rsidR="007E178D" w:rsidRPr="007D769A" w:rsidRDefault="007E178D" w:rsidP="002165AC">
      <w:pPr>
        <w:spacing w:line="360" w:lineRule="auto"/>
        <w:rPr>
          <w:rFonts w:hint="eastAsia"/>
          <w:b/>
          <w:bCs/>
        </w:rPr>
      </w:pPr>
    </w:p>
    <w:p w14:paraId="36CBAB8F" w14:textId="77777777" w:rsidR="007E178D" w:rsidRDefault="007E178D">
      <w:pPr>
        <w:numPr>
          <w:ilvl w:val="0"/>
          <w:numId w:val="1"/>
        </w:numPr>
        <w:spacing w:line="360" w:lineRule="auto"/>
        <w:rPr>
          <w:rFonts w:hint="eastAsia"/>
        </w:rPr>
      </w:pPr>
      <w:r>
        <w:rPr>
          <w:rFonts w:hint="eastAsia"/>
        </w:rPr>
        <w:t>总结、体会</w:t>
      </w:r>
    </w:p>
    <w:p w14:paraId="3E815CF9" w14:textId="77777777" w:rsidR="0062081F" w:rsidRPr="002A25A4" w:rsidRDefault="0002550B" w:rsidP="002A25A4">
      <w:pPr>
        <w:spacing w:line="360" w:lineRule="auto"/>
        <w:ind w:firstLine="420"/>
        <w:rPr>
          <w:rFonts w:hint="eastAsia"/>
          <w:b/>
          <w:bCs/>
          <w:sz w:val="28"/>
          <w:szCs w:val="28"/>
        </w:rPr>
      </w:pPr>
      <w:r w:rsidRPr="002A25A4">
        <w:rPr>
          <w:rFonts w:hint="eastAsia"/>
          <w:b/>
          <w:bCs/>
          <w:sz w:val="28"/>
          <w:szCs w:val="28"/>
        </w:rPr>
        <w:t>本次实验</w:t>
      </w:r>
      <w:r w:rsidR="004F2931" w:rsidRPr="002A25A4">
        <w:rPr>
          <w:rFonts w:hint="eastAsia"/>
          <w:b/>
          <w:bCs/>
          <w:sz w:val="28"/>
          <w:szCs w:val="28"/>
        </w:rPr>
        <w:t>体验了完整的</w:t>
      </w:r>
      <w:r w:rsidR="00174C75" w:rsidRPr="002A25A4">
        <w:rPr>
          <w:rFonts w:hint="eastAsia"/>
          <w:b/>
          <w:bCs/>
          <w:sz w:val="28"/>
          <w:szCs w:val="28"/>
        </w:rPr>
        <w:t>信号从发送到接收的全过程。理解了什么叫码元同步</w:t>
      </w:r>
      <w:r w:rsidR="006741A4" w:rsidRPr="002A25A4">
        <w:rPr>
          <w:rFonts w:hint="eastAsia"/>
          <w:b/>
          <w:bCs/>
          <w:sz w:val="28"/>
          <w:szCs w:val="28"/>
        </w:rPr>
        <w:t>。知道了发送过程每一步的 信号图以及频谱图，实现了从 原理到实践的全过程</w:t>
      </w:r>
    </w:p>
    <w:sectPr w:rsidR="0062081F" w:rsidRPr="002A25A4">
      <w:pgSz w:w="11906" w:h="16838"/>
      <w:pgMar w:top="1418" w:right="1418" w:bottom="1418" w:left="1418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.PingFangSC">
    <w:altName w:val="Cambria"/>
    <w:panose1 w:val="020B060402020202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62D65"/>
    <w:multiLevelType w:val="singleLevel"/>
    <w:tmpl w:val="61D62D6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 w16cid:durableId="1967807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1C6"/>
    <w:rsid w:val="000154BC"/>
    <w:rsid w:val="00020BE5"/>
    <w:rsid w:val="0002550B"/>
    <w:rsid w:val="00025BF3"/>
    <w:rsid w:val="00030A30"/>
    <w:rsid w:val="00035B2B"/>
    <w:rsid w:val="00041BE1"/>
    <w:rsid w:val="00044A58"/>
    <w:rsid w:val="0005267B"/>
    <w:rsid w:val="000527D0"/>
    <w:rsid w:val="00056202"/>
    <w:rsid w:val="00071212"/>
    <w:rsid w:val="00073777"/>
    <w:rsid w:val="00091869"/>
    <w:rsid w:val="000A2268"/>
    <w:rsid w:val="000A540C"/>
    <w:rsid w:val="000A6244"/>
    <w:rsid w:val="000B2EE8"/>
    <w:rsid w:val="000B396B"/>
    <w:rsid w:val="000E1B21"/>
    <w:rsid w:val="000E4CB5"/>
    <w:rsid w:val="000F24C0"/>
    <w:rsid w:val="000F4AE1"/>
    <w:rsid w:val="000F5493"/>
    <w:rsid w:val="000F577D"/>
    <w:rsid w:val="000F5B5C"/>
    <w:rsid w:val="001009C1"/>
    <w:rsid w:val="00102BEC"/>
    <w:rsid w:val="00110D25"/>
    <w:rsid w:val="00124B6A"/>
    <w:rsid w:val="00124CFB"/>
    <w:rsid w:val="00140A07"/>
    <w:rsid w:val="00144598"/>
    <w:rsid w:val="00147711"/>
    <w:rsid w:val="00154549"/>
    <w:rsid w:val="00154D3D"/>
    <w:rsid w:val="00163295"/>
    <w:rsid w:val="00167582"/>
    <w:rsid w:val="00173E98"/>
    <w:rsid w:val="0017498C"/>
    <w:rsid w:val="00174C75"/>
    <w:rsid w:val="001901D2"/>
    <w:rsid w:val="00191958"/>
    <w:rsid w:val="00197E3D"/>
    <w:rsid w:val="001A43B4"/>
    <w:rsid w:val="001A4B89"/>
    <w:rsid w:val="001C12CB"/>
    <w:rsid w:val="001C16B9"/>
    <w:rsid w:val="001C1F5B"/>
    <w:rsid w:val="001C5A0E"/>
    <w:rsid w:val="001D0DDE"/>
    <w:rsid w:val="001D5A16"/>
    <w:rsid w:val="001F46A8"/>
    <w:rsid w:val="001F6338"/>
    <w:rsid w:val="00205036"/>
    <w:rsid w:val="00206D73"/>
    <w:rsid w:val="0021216A"/>
    <w:rsid w:val="002165AC"/>
    <w:rsid w:val="00222CDF"/>
    <w:rsid w:val="00224DE0"/>
    <w:rsid w:val="00230B91"/>
    <w:rsid w:val="002340D9"/>
    <w:rsid w:val="0025008F"/>
    <w:rsid w:val="002546C5"/>
    <w:rsid w:val="002553A5"/>
    <w:rsid w:val="002862F8"/>
    <w:rsid w:val="0028650D"/>
    <w:rsid w:val="00292275"/>
    <w:rsid w:val="002A25A4"/>
    <w:rsid w:val="002B3037"/>
    <w:rsid w:val="002C320F"/>
    <w:rsid w:val="002C513B"/>
    <w:rsid w:val="002F0052"/>
    <w:rsid w:val="002F27B7"/>
    <w:rsid w:val="002F4AEE"/>
    <w:rsid w:val="0032279C"/>
    <w:rsid w:val="0032382C"/>
    <w:rsid w:val="00327E5F"/>
    <w:rsid w:val="00340CEF"/>
    <w:rsid w:val="00352AF6"/>
    <w:rsid w:val="00375B63"/>
    <w:rsid w:val="003859FD"/>
    <w:rsid w:val="00387D7D"/>
    <w:rsid w:val="00393CCA"/>
    <w:rsid w:val="003B2CDF"/>
    <w:rsid w:val="003C7348"/>
    <w:rsid w:val="003C7382"/>
    <w:rsid w:val="003D304B"/>
    <w:rsid w:val="003D6762"/>
    <w:rsid w:val="003D6E8B"/>
    <w:rsid w:val="003E2D2D"/>
    <w:rsid w:val="003E30F4"/>
    <w:rsid w:val="003F27B1"/>
    <w:rsid w:val="003F2FE2"/>
    <w:rsid w:val="003F6805"/>
    <w:rsid w:val="003F6A8B"/>
    <w:rsid w:val="003F73CE"/>
    <w:rsid w:val="004002D5"/>
    <w:rsid w:val="00407F53"/>
    <w:rsid w:val="00420AAA"/>
    <w:rsid w:val="00444350"/>
    <w:rsid w:val="00446871"/>
    <w:rsid w:val="00460BFC"/>
    <w:rsid w:val="0046186B"/>
    <w:rsid w:val="00464E60"/>
    <w:rsid w:val="00470483"/>
    <w:rsid w:val="004827F7"/>
    <w:rsid w:val="004901FE"/>
    <w:rsid w:val="0049409F"/>
    <w:rsid w:val="004A298A"/>
    <w:rsid w:val="004A5492"/>
    <w:rsid w:val="004A6F32"/>
    <w:rsid w:val="004B1AD4"/>
    <w:rsid w:val="004C0FAA"/>
    <w:rsid w:val="004D7773"/>
    <w:rsid w:val="004E012A"/>
    <w:rsid w:val="004E1180"/>
    <w:rsid w:val="004E4569"/>
    <w:rsid w:val="004F0CCD"/>
    <w:rsid w:val="004F2931"/>
    <w:rsid w:val="004F7258"/>
    <w:rsid w:val="0050776D"/>
    <w:rsid w:val="00511E6A"/>
    <w:rsid w:val="00515732"/>
    <w:rsid w:val="00515E75"/>
    <w:rsid w:val="005301C5"/>
    <w:rsid w:val="0053284D"/>
    <w:rsid w:val="00534D67"/>
    <w:rsid w:val="005409CF"/>
    <w:rsid w:val="0054325D"/>
    <w:rsid w:val="00544A36"/>
    <w:rsid w:val="005501C6"/>
    <w:rsid w:val="00571722"/>
    <w:rsid w:val="0057422F"/>
    <w:rsid w:val="00575987"/>
    <w:rsid w:val="00576542"/>
    <w:rsid w:val="00581CC3"/>
    <w:rsid w:val="005822D4"/>
    <w:rsid w:val="00590734"/>
    <w:rsid w:val="00592269"/>
    <w:rsid w:val="00592B22"/>
    <w:rsid w:val="00593A1B"/>
    <w:rsid w:val="005A5B25"/>
    <w:rsid w:val="005B04F7"/>
    <w:rsid w:val="005B253B"/>
    <w:rsid w:val="005B7C3B"/>
    <w:rsid w:val="005C7F2F"/>
    <w:rsid w:val="005D31D5"/>
    <w:rsid w:val="005E031B"/>
    <w:rsid w:val="005E0D9C"/>
    <w:rsid w:val="005F4DBF"/>
    <w:rsid w:val="00600A46"/>
    <w:rsid w:val="0061792B"/>
    <w:rsid w:val="0062081F"/>
    <w:rsid w:val="006274CB"/>
    <w:rsid w:val="0064080C"/>
    <w:rsid w:val="00646CC6"/>
    <w:rsid w:val="006507E3"/>
    <w:rsid w:val="00652F05"/>
    <w:rsid w:val="0065319F"/>
    <w:rsid w:val="00661D47"/>
    <w:rsid w:val="006740FF"/>
    <w:rsid w:val="006741A4"/>
    <w:rsid w:val="00682939"/>
    <w:rsid w:val="00683ACA"/>
    <w:rsid w:val="00691B71"/>
    <w:rsid w:val="006963A3"/>
    <w:rsid w:val="006C7892"/>
    <w:rsid w:val="006D2EDD"/>
    <w:rsid w:val="006D358F"/>
    <w:rsid w:val="006D36FC"/>
    <w:rsid w:val="006F6250"/>
    <w:rsid w:val="00705167"/>
    <w:rsid w:val="007052CE"/>
    <w:rsid w:val="00707F1D"/>
    <w:rsid w:val="007154D5"/>
    <w:rsid w:val="0072385F"/>
    <w:rsid w:val="0073298D"/>
    <w:rsid w:val="00746371"/>
    <w:rsid w:val="00761B5D"/>
    <w:rsid w:val="0076227B"/>
    <w:rsid w:val="0076699B"/>
    <w:rsid w:val="007727AD"/>
    <w:rsid w:val="0077401D"/>
    <w:rsid w:val="00774E27"/>
    <w:rsid w:val="00776A9D"/>
    <w:rsid w:val="007779D0"/>
    <w:rsid w:val="00782C09"/>
    <w:rsid w:val="007916FD"/>
    <w:rsid w:val="007B49A1"/>
    <w:rsid w:val="007B681D"/>
    <w:rsid w:val="007C2FE8"/>
    <w:rsid w:val="007D3043"/>
    <w:rsid w:val="007D5BB8"/>
    <w:rsid w:val="007D769A"/>
    <w:rsid w:val="007E12B5"/>
    <w:rsid w:val="007E178D"/>
    <w:rsid w:val="007E694D"/>
    <w:rsid w:val="007F093D"/>
    <w:rsid w:val="007F4CEC"/>
    <w:rsid w:val="008166BB"/>
    <w:rsid w:val="00826682"/>
    <w:rsid w:val="0082693F"/>
    <w:rsid w:val="00832C0F"/>
    <w:rsid w:val="008404B5"/>
    <w:rsid w:val="008410E1"/>
    <w:rsid w:val="00853623"/>
    <w:rsid w:val="0085416A"/>
    <w:rsid w:val="00860917"/>
    <w:rsid w:val="0086225D"/>
    <w:rsid w:val="008630D6"/>
    <w:rsid w:val="0086356F"/>
    <w:rsid w:val="0086567A"/>
    <w:rsid w:val="0086761E"/>
    <w:rsid w:val="00871FCE"/>
    <w:rsid w:val="00872BEA"/>
    <w:rsid w:val="008811C8"/>
    <w:rsid w:val="00885CB6"/>
    <w:rsid w:val="00895AC0"/>
    <w:rsid w:val="008A7019"/>
    <w:rsid w:val="008B162D"/>
    <w:rsid w:val="008B1B33"/>
    <w:rsid w:val="008B793A"/>
    <w:rsid w:val="008C2C5E"/>
    <w:rsid w:val="008D1070"/>
    <w:rsid w:val="008E1485"/>
    <w:rsid w:val="008E18EF"/>
    <w:rsid w:val="008E462B"/>
    <w:rsid w:val="008E4A4B"/>
    <w:rsid w:val="008E69CE"/>
    <w:rsid w:val="008F1874"/>
    <w:rsid w:val="008F38BC"/>
    <w:rsid w:val="008F3A62"/>
    <w:rsid w:val="009114E0"/>
    <w:rsid w:val="00912894"/>
    <w:rsid w:val="009174B6"/>
    <w:rsid w:val="009217F0"/>
    <w:rsid w:val="0092318A"/>
    <w:rsid w:val="00933DD4"/>
    <w:rsid w:val="0093751F"/>
    <w:rsid w:val="009411DF"/>
    <w:rsid w:val="00942AC4"/>
    <w:rsid w:val="009514D3"/>
    <w:rsid w:val="00953150"/>
    <w:rsid w:val="009561C7"/>
    <w:rsid w:val="00961739"/>
    <w:rsid w:val="00963B88"/>
    <w:rsid w:val="009650CD"/>
    <w:rsid w:val="00965A5F"/>
    <w:rsid w:val="0097388C"/>
    <w:rsid w:val="00973F73"/>
    <w:rsid w:val="009776BB"/>
    <w:rsid w:val="00981652"/>
    <w:rsid w:val="0098706B"/>
    <w:rsid w:val="0099510B"/>
    <w:rsid w:val="009A31CC"/>
    <w:rsid w:val="009B5DD9"/>
    <w:rsid w:val="009B651D"/>
    <w:rsid w:val="009B733A"/>
    <w:rsid w:val="009C2058"/>
    <w:rsid w:val="009E0A94"/>
    <w:rsid w:val="009F66CA"/>
    <w:rsid w:val="009F7C7B"/>
    <w:rsid w:val="00A039C9"/>
    <w:rsid w:val="00A03D3B"/>
    <w:rsid w:val="00A05160"/>
    <w:rsid w:val="00A06CEF"/>
    <w:rsid w:val="00A15096"/>
    <w:rsid w:val="00A251C3"/>
    <w:rsid w:val="00A25F3B"/>
    <w:rsid w:val="00A306F5"/>
    <w:rsid w:val="00A30A30"/>
    <w:rsid w:val="00A34705"/>
    <w:rsid w:val="00A358AD"/>
    <w:rsid w:val="00A546CA"/>
    <w:rsid w:val="00A57FB9"/>
    <w:rsid w:val="00A61F39"/>
    <w:rsid w:val="00A7018A"/>
    <w:rsid w:val="00A70CF2"/>
    <w:rsid w:val="00A93572"/>
    <w:rsid w:val="00AA1887"/>
    <w:rsid w:val="00AB1A6B"/>
    <w:rsid w:val="00AC4031"/>
    <w:rsid w:val="00AC7383"/>
    <w:rsid w:val="00AD3B4C"/>
    <w:rsid w:val="00AE3A76"/>
    <w:rsid w:val="00AF548F"/>
    <w:rsid w:val="00B27891"/>
    <w:rsid w:val="00B318BD"/>
    <w:rsid w:val="00B33D6A"/>
    <w:rsid w:val="00B4675E"/>
    <w:rsid w:val="00B47952"/>
    <w:rsid w:val="00B50376"/>
    <w:rsid w:val="00B51153"/>
    <w:rsid w:val="00B547FC"/>
    <w:rsid w:val="00B71CA1"/>
    <w:rsid w:val="00B72CE8"/>
    <w:rsid w:val="00B80DCE"/>
    <w:rsid w:val="00B92286"/>
    <w:rsid w:val="00B93BD3"/>
    <w:rsid w:val="00BA7B0F"/>
    <w:rsid w:val="00BB0092"/>
    <w:rsid w:val="00BD080B"/>
    <w:rsid w:val="00BD140F"/>
    <w:rsid w:val="00BD2E4B"/>
    <w:rsid w:val="00BD3ECD"/>
    <w:rsid w:val="00BE04E6"/>
    <w:rsid w:val="00BE3861"/>
    <w:rsid w:val="00BF1776"/>
    <w:rsid w:val="00BF7475"/>
    <w:rsid w:val="00C10E4E"/>
    <w:rsid w:val="00C125B2"/>
    <w:rsid w:val="00C15005"/>
    <w:rsid w:val="00C238A7"/>
    <w:rsid w:val="00C23B44"/>
    <w:rsid w:val="00C25409"/>
    <w:rsid w:val="00C31E5B"/>
    <w:rsid w:val="00C36B8F"/>
    <w:rsid w:val="00C40126"/>
    <w:rsid w:val="00C473E9"/>
    <w:rsid w:val="00C47CFF"/>
    <w:rsid w:val="00C528DC"/>
    <w:rsid w:val="00C55AF8"/>
    <w:rsid w:val="00C65DC9"/>
    <w:rsid w:val="00C66FB6"/>
    <w:rsid w:val="00C700CE"/>
    <w:rsid w:val="00C71489"/>
    <w:rsid w:val="00C723DC"/>
    <w:rsid w:val="00C7761D"/>
    <w:rsid w:val="00C8125E"/>
    <w:rsid w:val="00C923EE"/>
    <w:rsid w:val="00CB5086"/>
    <w:rsid w:val="00CC02A6"/>
    <w:rsid w:val="00CC6ECE"/>
    <w:rsid w:val="00CD34FC"/>
    <w:rsid w:val="00CE46E8"/>
    <w:rsid w:val="00D15871"/>
    <w:rsid w:val="00D179D4"/>
    <w:rsid w:val="00D24832"/>
    <w:rsid w:val="00D30A47"/>
    <w:rsid w:val="00D33585"/>
    <w:rsid w:val="00D4458D"/>
    <w:rsid w:val="00D6247A"/>
    <w:rsid w:val="00D65E6B"/>
    <w:rsid w:val="00D70AC3"/>
    <w:rsid w:val="00D713A0"/>
    <w:rsid w:val="00D844C1"/>
    <w:rsid w:val="00D85A3F"/>
    <w:rsid w:val="00D9268E"/>
    <w:rsid w:val="00D97CB3"/>
    <w:rsid w:val="00DA16F0"/>
    <w:rsid w:val="00DB0D23"/>
    <w:rsid w:val="00DB57B7"/>
    <w:rsid w:val="00DB7B49"/>
    <w:rsid w:val="00DB7B78"/>
    <w:rsid w:val="00DD7355"/>
    <w:rsid w:val="00DE1EE9"/>
    <w:rsid w:val="00DF31C3"/>
    <w:rsid w:val="00E075AD"/>
    <w:rsid w:val="00E07BF9"/>
    <w:rsid w:val="00E234AE"/>
    <w:rsid w:val="00E44028"/>
    <w:rsid w:val="00E47EBE"/>
    <w:rsid w:val="00E61F0D"/>
    <w:rsid w:val="00E638C2"/>
    <w:rsid w:val="00E65D3B"/>
    <w:rsid w:val="00E67B87"/>
    <w:rsid w:val="00E746F1"/>
    <w:rsid w:val="00E77F96"/>
    <w:rsid w:val="00E80ED6"/>
    <w:rsid w:val="00E833F3"/>
    <w:rsid w:val="00E90C3B"/>
    <w:rsid w:val="00E95EF2"/>
    <w:rsid w:val="00EA6D6F"/>
    <w:rsid w:val="00EB42DD"/>
    <w:rsid w:val="00EB5164"/>
    <w:rsid w:val="00EB5D19"/>
    <w:rsid w:val="00EB63DE"/>
    <w:rsid w:val="00ED78B0"/>
    <w:rsid w:val="00EF2A68"/>
    <w:rsid w:val="00F01D48"/>
    <w:rsid w:val="00F03BF3"/>
    <w:rsid w:val="00F04963"/>
    <w:rsid w:val="00F06627"/>
    <w:rsid w:val="00F06F81"/>
    <w:rsid w:val="00F15636"/>
    <w:rsid w:val="00F156BE"/>
    <w:rsid w:val="00F21D4A"/>
    <w:rsid w:val="00F23578"/>
    <w:rsid w:val="00F254F5"/>
    <w:rsid w:val="00F30EC4"/>
    <w:rsid w:val="00F5123B"/>
    <w:rsid w:val="00F64E3E"/>
    <w:rsid w:val="00F714AC"/>
    <w:rsid w:val="00F740E4"/>
    <w:rsid w:val="00F771C7"/>
    <w:rsid w:val="00F8268D"/>
    <w:rsid w:val="00F85129"/>
    <w:rsid w:val="00F908B4"/>
    <w:rsid w:val="00F90D4E"/>
    <w:rsid w:val="00FA1077"/>
    <w:rsid w:val="00FA5B9D"/>
    <w:rsid w:val="00FB3230"/>
    <w:rsid w:val="00FC01E4"/>
    <w:rsid w:val="00FC3873"/>
    <w:rsid w:val="00FD5ADA"/>
    <w:rsid w:val="00FE2C4D"/>
    <w:rsid w:val="00FE65F1"/>
    <w:rsid w:val="00FF19AA"/>
    <w:rsid w:val="00FF6B93"/>
    <w:rsid w:val="051E0217"/>
    <w:rsid w:val="052B1E76"/>
    <w:rsid w:val="05D10EF8"/>
    <w:rsid w:val="079D310A"/>
    <w:rsid w:val="07E93B2F"/>
    <w:rsid w:val="08FA7F65"/>
    <w:rsid w:val="09F7713F"/>
    <w:rsid w:val="0B5B7147"/>
    <w:rsid w:val="0CFF2E22"/>
    <w:rsid w:val="13042F10"/>
    <w:rsid w:val="148816DF"/>
    <w:rsid w:val="1815187F"/>
    <w:rsid w:val="1B592337"/>
    <w:rsid w:val="21581C96"/>
    <w:rsid w:val="216D2261"/>
    <w:rsid w:val="21FD3E88"/>
    <w:rsid w:val="25A46058"/>
    <w:rsid w:val="2CCC15F7"/>
    <w:rsid w:val="2DE50003"/>
    <w:rsid w:val="2F2429CD"/>
    <w:rsid w:val="2F9ED9AA"/>
    <w:rsid w:val="3075032F"/>
    <w:rsid w:val="31905381"/>
    <w:rsid w:val="31B81410"/>
    <w:rsid w:val="3C6315BC"/>
    <w:rsid w:val="3CFC5BA3"/>
    <w:rsid w:val="3FEF56DA"/>
    <w:rsid w:val="42001A2D"/>
    <w:rsid w:val="42480AB8"/>
    <w:rsid w:val="441F3A68"/>
    <w:rsid w:val="458A72C4"/>
    <w:rsid w:val="46FE1243"/>
    <w:rsid w:val="47C83682"/>
    <w:rsid w:val="4EAD2D99"/>
    <w:rsid w:val="4FA7041E"/>
    <w:rsid w:val="4FF70812"/>
    <w:rsid w:val="573F4DE3"/>
    <w:rsid w:val="59A7681F"/>
    <w:rsid w:val="5CFD24BE"/>
    <w:rsid w:val="5FB6205A"/>
    <w:rsid w:val="60704ADC"/>
    <w:rsid w:val="607F3599"/>
    <w:rsid w:val="62D65685"/>
    <w:rsid w:val="635F4EA0"/>
    <w:rsid w:val="66915D62"/>
    <w:rsid w:val="67F532C8"/>
    <w:rsid w:val="6AC51E03"/>
    <w:rsid w:val="6E256C7D"/>
    <w:rsid w:val="703F2F49"/>
    <w:rsid w:val="75175834"/>
    <w:rsid w:val="75D91F0C"/>
    <w:rsid w:val="775F07DF"/>
    <w:rsid w:val="7BD51C99"/>
    <w:rsid w:val="7F956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5BD453"/>
  <w15:chartTrackingRefBased/>
  <w15:docId w15:val="{D2D6740A-5A43-8D41-A8F8-D294BD4E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33585"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Pr>
      <w:b/>
      <w:bCs/>
      <w:kern w:val="44"/>
      <w:sz w:val="44"/>
      <w:szCs w:val="44"/>
    </w:rPr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character" w:styleId="a7">
    <w:name w:val="Strong"/>
    <w:qFormat/>
    <w:rPr>
      <w:b/>
      <w:bCs/>
    </w:rPr>
  </w:style>
  <w:style w:type="paragraph" w:styleId="a8">
    <w:name w:val="Normal (Web)"/>
    <w:basedOn w:val="a"/>
    <w:uiPriority w:val="99"/>
    <w:unhideWhenUsed/>
    <w:rsid w:val="002546C5"/>
    <w:pPr>
      <w:spacing w:before="100" w:beforeAutospacing="1" w:after="100" w:afterAutospacing="1"/>
    </w:pPr>
  </w:style>
  <w:style w:type="character" w:customStyle="1" w:styleId="author-6964156825528713217">
    <w:name w:val="author-6964156825528713217"/>
    <w:basedOn w:val="a0"/>
    <w:rsid w:val="00EB5D19"/>
  </w:style>
  <w:style w:type="paragraph" w:styleId="a9">
    <w:name w:val="caption"/>
    <w:basedOn w:val="a"/>
    <w:next w:val="a"/>
    <w:unhideWhenUsed/>
    <w:qFormat/>
    <w:rsid w:val="004F0CCD"/>
    <w:pPr>
      <w:widowControl w:val="0"/>
      <w:jc w:val="both"/>
    </w:pPr>
    <w:rPr>
      <w:rFonts w:ascii="等线 Light" w:eastAsia="黑体" w:hAnsi="等线 Light" w:cs="Times New Roman"/>
      <w:kern w:val="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7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20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80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0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01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52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32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63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912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424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9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43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5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0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0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14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78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21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6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8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2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600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0824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1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8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4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367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18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422</Words>
  <Characters>2408</Characters>
  <Application>Microsoft Office Word</Application>
  <DocSecurity>0</DocSecurity>
  <Lines>20</Lines>
  <Paragraphs>5</Paragraphs>
  <ScaleCrop>false</ScaleCrop>
  <Company>dlut</Company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大连理工大学本科实验报告规范（讨论稿）</dc:title>
  <dc:subject/>
  <dc:creator>teach</dc:creator>
  <cp:keywords/>
  <cp:lastModifiedBy>zxcvv430</cp:lastModifiedBy>
  <cp:revision>2</cp:revision>
  <dcterms:created xsi:type="dcterms:W3CDTF">2022-07-29T09:41:00Z</dcterms:created>
  <dcterms:modified xsi:type="dcterms:W3CDTF">2022-07-29T09:41:00Z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30033D40CA7D42EF96327C0B18352B3C</vt:lpwstr>
  </property>
</Properties>
</file>